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51B0C" w14:textId="105F0D94" w:rsidR="00804651" w:rsidRPr="002719C1" w:rsidRDefault="00804651" w:rsidP="00804651">
      <w:pPr>
        <w:spacing w:after="0"/>
        <w:jc w:val="center"/>
        <w:rPr>
          <w:rFonts w:ascii="Arial" w:hAnsi="Arial" w:cs="Arial"/>
          <w:b/>
          <w:smallCaps/>
          <w:sz w:val="32"/>
          <w:szCs w:val="20"/>
        </w:rPr>
      </w:pPr>
      <w:r w:rsidRPr="002719C1">
        <w:rPr>
          <w:rFonts w:ascii="Arial" w:hAnsi="Arial" w:cs="Arial"/>
          <w:b/>
          <w:smallCaps/>
          <w:sz w:val="32"/>
          <w:szCs w:val="20"/>
        </w:rPr>
        <w:t>REGULAMIN SKLEPU INTERNETOWEGO</w:t>
      </w:r>
      <w:r w:rsidR="00EF0752" w:rsidRPr="002719C1">
        <w:rPr>
          <w:rFonts w:ascii="Arial" w:hAnsi="Arial" w:cs="Arial"/>
          <w:b/>
          <w:smallCaps/>
          <w:sz w:val="32"/>
          <w:szCs w:val="20"/>
        </w:rPr>
        <w:t xml:space="preserve"> DLA PRZEDSIĘBIORCÓW</w:t>
      </w:r>
    </w:p>
    <w:p w14:paraId="40BB5FD8" w14:textId="0C405EB4" w:rsidR="00804651" w:rsidRPr="002719C1" w:rsidRDefault="002719C1" w:rsidP="00804651">
      <w:pPr>
        <w:spacing w:after="0"/>
        <w:jc w:val="center"/>
        <w:rPr>
          <w:rFonts w:ascii="Arial" w:hAnsi="Arial" w:cs="Arial"/>
          <w:b/>
          <w:smallCaps/>
          <w:sz w:val="32"/>
          <w:szCs w:val="20"/>
        </w:rPr>
      </w:pPr>
      <w:r w:rsidRPr="002719C1">
        <w:rPr>
          <w:rFonts w:ascii="Arial" w:hAnsi="Arial" w:cs="Arial"/>
          <w:b/>
          <w:smallCaps/>
          <w:sz w:val="32"/>
          <w:szCs w:val="20"/>
        </w:rPr>
        <w:t>AKONDA</w:t>
      </w:r>
      <w:r w:rsidR="00E46142" w:rsidRPr="002719C1">
        <w:rPr>
          <w:rFonts w:ascii="Arial" w:hAnsi="Arial" w:cs="Arial"/>
          <w:b/>
          <w:smallCaps/>
          <w:sz w:val="32"/>
          <w:szCs w:val="20"/>
        </w:rPr>
        <w:t>.PL</w:t>
      </w:r>
    </w:p>
    <w:p w14:paraId="6F58BC0E" w14:textId="77777777" w:rsidR="00804651" w:rsidRPr="002719C1" w:rsidRDefault="00804651" w:rsidP="00804651">
      <w:pPr>
        <w:pStyle w:val="NormalnyWeb"/>
        <w:spacing w:before="0" w:beforeAutospacing="0" w:after="0" w:line="276" w:lineRule="auto"/>
        <w:rPr>
          <w:rFonts w:ascii="Arial" w:hAnsi="Arial" w:cs="Arial"/>
          <w:sz w:val="16"/>
          <w:szCs w:val="18"/>
        </w:rPr>
      </w:pPr>
    </w:p>
    <w:p w14:paraId="3A335614" w14:textId="77777777" w:rsidR="00804651" w:rsidRPr="002719C1" w:rsidRDefault="00804651" w:rsidP="00804651">
      <w:pPr>
        <w:pStyle w:val="NormalnyWeb"/>
        <w:spacing w:before="0" w:beforeAutospacing="0" w:after="120" w:line="276" w:lineRule="auto"/>
        <w:rPr>
          <w:rFonts w:ascii="Arial" w:hAnsi="Arial" w:cs="Arial"/>
          <w:b/>
          <w:sz w:val="16"/>
          <w:szCs w:val="18"/>
        </w:rPr>
      </w:pPr>
      <w:r w:rsidRPr="002719C1">
        <w:rPr>
          <w:rFonts w:ascii="Arial" w:hAnsi="Arial" w:cs="Arial"/>
          <w:b/>
          <w:sz w:val="16"/>
          <w:szCs w:val="18"/>
        </w:rPr>
        <w:t xml:space="preserve">SPIS TREŚCI: </w:t>
      </w:r>
    </w:p>
    <w:p w14:paraId="53AD6274"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bookmarkStart w:id="0" w:name="_Hlk121954610"/>
      <w:r w:rsidRPr="002719C1">
        <w:rPr>
          <w:rFonts w:ascii="Arial" w:hAnsi="Arial" w:cs="Arial"/>
          <w:smallCaps/>
          <w:sz w:val="16"/>
          <w:szCs w:val="16"/>
        </w:rPr>
        <w:t>POSTANOWIENIA OGÓLNE</w:t>
      </w:r>
    </w:p>
    <w:p w14:paraId="3DA6EE2F"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USŁUGI ELEKTRONICZNE W SKLEPIE INTERNETOWYM</w:t>
      </w:r>
    </w:p>
    <w:p w14:paraId="480C4615"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WARUNKI ZAWIERANIA UMOWY SPRZEDAŻY</w:t>
      </w:r>
    </w:p>
    <w:p w14:paraId="19E978A3"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SPOSOBY I TERMINY PŁATNOŚCI ZA PRODUKT</w:t>
      </w:r>
    </w:p>
    <w:p w14:paraId="2CC5B2FF"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KOSZT, SPOSOBY I TERMIN DOSTAWY ORAZ ODBIORU PRODUKTU</w:t>
      </w:r>
    </w:p>
    <w:p w14:paraId="3770B9CD"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PROCEDURA ROZPATRYWANIA REKLAMACJI</w:t>
      </w:r>
    </w:p>
    <w:p w14:paraId="398F4FA6"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PRAWO ODSTĄPIENIA OD UMOWY</w:t>
      </w:r>
    </w:p>
    <w:p w14:paraId="49EF5E28"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POSTANOWIENIA DOTYCZĄCE PRZEDSIĘBIORCÓW</w:t>
      </w:r>
    </w:p>
    <w:p w14:paraId="7EFC0FFA" w14:textId="77777777" w:rsidR="00B218E3" w:rsidRPr="002719C1" w:rsidRDefault="00B218E3" w:rsidP="00B218E3">
      <w:pPr>
        <w:pStyle w:val="NormalnyWeb"/>
        <w:numPr>
          <w:ilvl w:val="0"/>
          <w:numId w:val="34"/>
        </w:numPr>
        <w:spacing w:after="0"/>
        <w:ind w:left="426" w:firstLine="0"/>
        <w:rPr>
          <w:rFonts w:ascii="Arial" w:hAnsi="Arial" w:cs="Arial"/>
          <w:smallCaps/>
          <w:sz w:val="16"/>
          <w:szCs w:val="16"/>
        </w:rPr>
      </w:pPr>
      <w:r w:rsidRPr="002719C1">
        <w:rPr>
          <w:rFonts w:ascii="Arial" w:hAnsi="Arial" w:cs="Arial"/>
          <w:smallCaps/>
          <w:sz w:val="16"/>
          <w:szCs w:val="16"/>
        </w:rPr>
        <w:t xml:space="preserve">OPINIE O PRODUKTACH </w:t>
      </w:r>
    </w:p>
    <w:p w14:paraId="7BDE15C6" w14:textId="6BDB922C" w:rsidR="00E46142" w:rsidRPr="002719C1" w:rsidRDefault="008B6EE5" w:rsidP="00B218E3">
      <w:pPr>
        <w:pStyle w:val="NormalnyWeb"/>
        <w:numPr>
          <w:ilvl w:val="0"/>
          <w:numId w:val="34"/>
        </w:numPr>
        <w:spacing w:before="0" w:beforeAutospacing="0" w:after="0"/>
        <w:ind w:left="426" w:firstLine="0"/>
        <w:rPr>
          <w:rFonts w:ascii="Arial" w:hAnsi="Arial" w:cs="Arial"/>
          <w:smallCaps/>
          <w:sz w:val="16"/>
          <w:szCs w:val="16"/>
        </w:rPr>
      </w:pPr>
      <w:r w:rsidRPr="002719C1">
        <w:rPr>
          <w:rFonts w:ascii="Arial" w:hAnsi="Arial" w:cs="Arial"/>
          <w:smallCaps/>
          <w:sz w:val="16"/>
          <w:szCs w:val="18"/>
        </w:rPr>
        <w:t>NIELEGALNE TREŚCI I INNE TREŚCI NIEZGODNE Z REGULAMINEM</w:t>
      </w:r>
    </w:p>
    <w:p w14:paraId="26FDD5CB" w14:textId="7AE69B3B" w:rsidR="00B218E3" w:rsidRPr="002719C1" w:rsidRDefault="00B218E3" w:rsidP="00B218E3">
      <w:pPr>
        <w:pStyle w:val="NormalnyWeb"/>
        <w:numPr>
          <w:ilvl w:val="0"/>
          <w:numId w:val="34"/>
        </w:numPr>
        <w:spacing w:before="0" w:beforeAutospacing="0" w:after="0"/>
        <w:ind w:left="426" w:firstLine="0"/>
        <w:rPr>
          <w:rFonts w:ascii="Arial" w:hAnsi="Arial" w:cs="Arial"/>
          <w:smallCaps/>
          <w:sz w:val="16"/>
          <w:szCs w:val="16"/>
        </w:rPr>
      </w:pPr>
      <w:r w:rsidRPr="002719C1">
        <w:rPr>
          <w:rFonts w:ascii="Arial" w:hAnsi="Arial" w:cs="Arial"/>
          <w:smallCaps/>
          <w:sz w:val="16"/>
          <w:szCs w:val="16"/>
        </w:rPr>
        <w:t>POSTANOWIENIA KOŃCOWE</w:t>
      </w:r>
    </w:p>
    <w:p w14:paraId="72FF9CD7" w14:textId="77777777" w:rsidR="00B218E3" w:rsidRPr="002719C1" w:rsidRDefault="00B218E3" w:rsidP="00B218E3">
      <w:pPr>
        <w:pStyle w:val="NormalnyWeb"/>
        <w:numPr>
          <w:ilvl w:val="0"/>
          <w:numId w:val="34"/>
        </w:numPr>
        <w:spacing w:before="0" w:beforeAutospacing="0" w:after="0"/>
        <w:ind w:left="426" w:firstLine="0"/>
        <w:rPr>
          <w:rFonts w:ascii="Arial" w:hAnsi="Arial" w:cs="Arial"/>
          <w:smallCaps/>
          <w:sz w:val="16"/>
          <w:szCs w:val="16"/>
        </w:rPr>
      </w:pPr>
      <w:r w:rsidRPr="002719C1">
        <w:rPr>
          <w:rFonts w:ascii="Arial" w:hAnsi="Arial" w:cs="Arial"/>
          <w:smallCaps/>
          <w:sz w:val="16"/>
          <w:szCs w:val="16"/>
        </w:rPr>
        <w:t>WZÓR FORMULARZA ODSTĄPIENIA OD UMOWY</w:t>
      </w:r>
    </w:p>
    <w:bookmarkEnd w:id="0"/>
    <w:p w14:paraId="721C411B" w14:textId="77777777" w:rsidR="00804651" w:rsidRPr="002719C1" w:rsidRDefault="00804651" w:rsidP="00804651">
      <w:pPr>
        <w:pStyle w:val="NormalnyWeb"/>
        <w:spacing w:before="0" w:beforeAutospacing="0" w:after="0" w:line="276" w:lineRule="auto"/>
        <w:rPr>
          <w:rFonts w:ascii="Arial" w:hAnsi="Arial" w:cs="Arial"/>
          <w:smallCaps/>
          <w:sz w:val="16"/>
          <w:szCs w:val="18"/>
        </w:rPr>
      </w:pPr>
    </w:p>
    <w:p w14:paraId="40FAAA23" w14:textId="6FCD90D9" w:rsidR="000D0633" w:rsidRPr="002719C1" w:rsidRDefault="00F63608" w:rsidP="00A84D48">
      <w:pPr>
        <w:pStyle w:val="Nagwek2"/>
        <w:numPr>
          <w:ilvl w:val="0"/>
          <w:numId w:val="0"/>
        </w:numPr>
        <w:jc w:val="center"/>
        <w:rPr>
          <w:i/>
          <w:iCs/>
        </w:rPr>
      </w:pPr>
      <w:bookmarkStart w:id="1" w:name="_Hlk32319552"/>
      <w:r w:rsidRPr="002719C1">
        <w:rPr>
          <w:i/>
          <w:iCs/>
        </w:rPr>
        <w:t xml:space="preserve">Ten </w:t>
      </w:r>
      <w:hyperlink r:id="rId8" w:history="1">
        <w:r w:rsidR="009C37BB" w:rsidRPr="002719C1">
          <w:rPr>
            <w:rStyle w:val="Hipercze"/>
            <w:i/>
            <w:iCs/>
            <w:color w:val="auto"/>
          </w:rPr>
          <w:t>R</w:t>
        </w:r>
        <w:r w:rsidRPr="002719C1">
          <w:rPr>
            <w:rStyle w:val="Hipercze"/>
            <w:i/>
            <w:iCs/>
            <w:color w:val="auto"/>
          </w:rPr>
          <w:t xml:space="preserve">egulamin </w:t>
        </w:r>
        <w:r w:rsidR="009C37BB" w:rsidRPr="002719C1">
          <w:rPr>
            <w:rStyle w:val="Hipercze"/>
            <w:i/>
            <w:iCs/>
            <w:color w:val="auto"/>
          </w:rPr>
          <w:t>S</w:t>
        </w:r>
        <w:r w:rsidRPr="002719C1">
          <w:rPr>
            <w:rStyle w:val="Hipercze"/>
            <w:i/>
            <w:iCs/>
            <w:color w:val="auto"/>
          </w:rPr>
          <w:t xml:space="preserve">klepu </w:t>
        </w:r>
        <w:r w:rsidR="009C37BB" w:rsidRPr="002719C1">
          <w:rPr>
            <w:rStyle w:val="Hipercze"/>
            <w:i/>
            <w:iCs/>
            <w:color w:val="auto"/>
          </w:rPr>
          <w:t>I</w:t>
        </w:r>
        <w:r w:rsidRPr="002719C1">
          <w:rPr>
            <w:rStyle w:val="Hipercze"/>
            <w:i/>
            <w:iCs/>
            <w:color w:val="auto"/>
          </w:rPr>
          <w:t>nternetowego</w:t>
        </w:r>
      </w:hyperlink>
      <w:r w:rsidRPr="002719C1">
        <w:rPr>
          <w:i/>
          <w:iCs/>
        </w:rPr>
        <w:t xml:space="preserve"> został </w:t>
      </w:r>
      <w:r w:rsidR="000D0633" w:rsidRPr="002719C1">
        <w:rPr>
          <w:i/>
          <w:iCs/>
        </w:rPr>
        <w:t xml:space="preserve">przygotowany przez prawników serwisu </w:t>
      </w:r>
      <w:hyperlink r:id="rId9" w:history="1">
        <w:r w:rsidR="000D0633" w:rsidRPr="002719C1">
          <w:rPr>
            <w:rStyle w:val="Hipercze"/>
            <w:i/>
            <w:iCs/>
            <w:color w:val="auto"/>
          </w:rPr>
          <w:t>Prokonsumencki.pl</w:t>
        </w:r>
      </w:hyperlink>
      <w:r w:rsidR="000D0633" w:rsidRPr="002719C1">
        <w:rPr>
          <w:i/>
          <w:iCs/>
        </w:rPr>
        <w:t xml:space="preserve">. </w:t>
      </w:r>
      <w:bookmarkEnd w:id="1"/>
    </w:p>
    <w:p w14:paraId="6B5DC7F8" w14:textId="77777777" w:rsidR="00804651" w:rsidRPr="002719C1" w:rsidRDefault="00804651" w:rsidP="00804651">
      <w:pPr>
        <w:pStyle w:val="Nagwek1"/>
      </w:pPr>
      <w:r w:rsidRPr="002719C1">
        <w:t>POSTANOWIENIA OGÓLNE</w:t>
      </w:r>
    </w:p>
    <w:p w14:paraId="5C4FB402" w14:textId="2AE77073" w:rsidR="00DD28CA" w:rsidRPr="002719C1" w:rsidRDefault="002719C1" w:rsidP="00804651">
      <w:pPr>
        <w:pStyle w:val="Nagwek2"/>
      </w:pPr>
      <w:r w:rsidRPr="002719C1">
        <w:t>Sklep Internetowy dostępny pod adresem internetowym www.akonda.pl prowadzony jest przez AKONDA SPÓŁKA Z OGRANICZONĄ ODPOWIEDZIALNOŚCIĄ z siedzibą w Piasecznie (adres siedziby i adres do doręczeń: ul. Geodetów 176, 05-500 Piaseczno); wpisaną do Rejestru Przedsiębiorców Krajowego Rejestru Sądowego pod numerem KRS: 0000855507; sąd rejestrowy, w którym przechowywana jest dokumentacja spółki: Sąd Rejonowy dla m.st. Warszawa w Warszawie XIV Wydział Gospodarczy Krajowego Rejestru Sądowego; kapitał zakładowy w wysokości: 5.000,00 zł; NIP: 1231473495; REGON: 386801293, adres poczty elektronicznej: info@akonda.pl oraz numer telefonu kontaktowego: +48 22-355-01-92,</w:t>
      </w:r>
      <w:r w:rsidRPr="002719C1">
        <w:rPr>
          <w:szCs w:val="20"/>
        </w:rPr>
        <w:t xml:space="preserve"> adres do doręczeń elektronicznych wpisany do Bazy Adresów Elektronicznych: AE:PL-11727-18872-VFGVW-22</w:t>
      </w:r>
      <w:r w:rsidR="00DD28CA" w:rsidRPr="002719C1">
        <w:t>.</w:t>
      </w:r>
    </w:p>
    <w:p w14:paraId="6E9B67A1" w14:textId="30A862B5" w:rsidR="00804651" w:rsidRPr="002719C1" w:rsidRDefault="006310E4" w:rsidP="00804651">
      <w:pPr>
        <w:pStyle w:val="Nagwek2"/>
        <w:rPr>
          <w:b/>
          <w:bCs/>
        </w:rPr>
      </w:pPr>
      <w:r w:rsidRPr="002719C1">
        <w:t xml:space="preserve">Niniejszy Sklep Internetowy oraz Regulamin i wszystkie postanowienia w nim zawarte są skierowane i tym samym wiążą wyłącznie Klienta lub Usługobiorcę będącego przedsiębiorcą. </w:t>
      </w:r>
      <w:r w:rsidRPr="002719C1">
        <w:rPr>
          <w:b/>
          <w:bCs/>
        </w:rPr>
        <w:t xml:space="preserve">Dla uniknięcia wątpliwości Usługodawca wskazuje, że Regulamin oraz Sklep Internetowy nie są skierowane do konsumentów. </w:t>
      </w:r>
      <w:r w:rsidR="00804651" w:rsidRPr="002719C1">
        <w:rPr>
          <w:b/>
          <w:bCs/>
        </w:rPr>
        <w:t xml:space="preserve"> </w:t>
      </w:r>
    </w:p>
    <w:p w14:paraId="5AE37DD4" w14:textId="0FC9A532" w:rsidR="00804651" w:rsidRPr="002719C1" w:rsidRDefault="00804651" w:rsidP="00804651">
      <w:pPr>
        <w:pStyle w:val="Nagwek2"/>
      </w:pPr>
      <w:r w:rsidRPr="002719C1">
        <w:t xml:space="preserve">Administratorem danych osobowych przetwarzanych w Sklepie Internetowym w związku z realizacją postanowień niniejszego Regulaminu jest Sprzedawca. Dane osobowe przetwarzane są w celach, przez okres i w oparciu o podstawy i zasady wskazane w </w:t>
      </w:r>
      <w:hyperlink r:id="rId10" w:history="1">
        <w:r w:rsidRPr="00A5343A">
          <w:rPr>
            <w:rStyle w:val="Hipercze"/>
            <w:b/>
            <w:bCs/>
          </w:rPr>
          <w:t>polityce prywatności</w:t>
        </w:r>
      </w:hyperlink>
      <w:r w:rsidRPr="002719C1">
        <w:t xml:space="preserve"> opublikowanej na stronie Sklepu Internetowego. Polityka prywatności zawiera przede wszystkim zasady dotyczące przetwarzania danych osobowych przez Administratora w Sklepie Internetowym, w tym podstawy, cele i okres przetwarzania danych osobowych oraz prawa osób, których dane dotyczą, a także informacje w zakresie stosowania w Sklepie Internetowym plików cookies oraz narzędzi analitycznych. Korzystanie ze Sklepu Internetowego, w tym dokonywanie zakupów jest dobrowolne. Podobnie związane z tym podanie danych osobowych przez korzystającego ze Sklepu Internetowego Usługobiorcę lub Klienta jest dobrowolne, z zastrzeżeniem wyjątków wskazanych w polityce prywatności (zawarcie umowy oraz obowiązki ustawowe Sprzedawcy).</w:t>
      </w:r>
    </w:p>
    <w:p w14:paraId="645F0F0C" w14:textId="77777777" w:rsidR="00804651" w:rsidRPr="002719C1" w:rsidRDefault="00804651" w:rsidP="00804651">
      <w:pPr>
        <w:pStyle w:val="Nagwek2"/>
        <w:rPr>
          <w:b/>
          <w:bCs/>
        </w:rPr>
      </w:pPr>
      <w:r w:rsidRPr="002719C1">
        <w:rPr>
          <w:b/>
          <w:bCs/>
        </w:rPr>
        <w:t>Definicje:</w:t>
      </w:r>
    </w:p>
    <w:p w14:paraId="7FC869BB" w14:textId="77777777" w:rsidR="002719C1" w:rsidRPr="002719C1" w:rsidRDefault="002719C1" w:rsidP="002719C1">
      <w:pPr>
        <w:pStyle w:val="111pkt"/>
      </w:pPr>
      <w:r w:rsidRPr="002719C1">
        <w:rPr>
          <w:b/>
          <w:bCs/>
        </w:rPr>
        <w:t>AKT O USŁUGACH CYFROWYCH, AKT</w:t>
      </w:r>
      <w:r w:rsidRPr="002719C1">
        <w:t xml:space="preserve"> – rozporządzenie Parlamentu Europejskiego i Rady (UE) 2022/2065 z dnia 19 października 2022 r. w sprawie jednolitego rynku usług cyfrowych oraz zmiany dyrektywy 2000/31/WE (akt o usługach cyfrowych) (Dz.U. L 277 z 27.10.2022, s. 1–102).</w:t>
      </w:r>
    </w:p>
    <w:p w14:paraId="468D2E22" w14:textId="77777777" w:rsidR="002719C1" w:rsidRPr="002719C1" w:rsidRDefault="002719C1" w:rsidP="002719C1">
      <w:pPr>
        <w:pStyle w:val="111pkt"/>
      </w:pPr>
      <w:r w:rsidRPr="002719C1">
        <w:rPr>
          <w:b/>
          <w:bCs/>
        </w:rPr>
        <w:t>BLOG</w:t>
      </w:r>
      <w:r w:rsidRPr="002719C1">
        <w:t xml:space="preserve"> - Usługa Elektroniczna, internetowy blog dostępny w Sklepie Internetowym dla jego Usługobiorców umożliwiający im przeglądanie wpisów Usługodawcy, w szczególności dotyczących Jego działalności oraz oferowanych Produktów.</w:t>
      </w:r>
    </w:p>
    <w:p w14:paraId="312FB5D4" w14:textId="77777777" w:rsidR="002719C1" w:rsidRPr="002719C1" w:rsidRDefault="002719C1" w:rsidP="002719C1">
      <w:pPr>
        <w:pStyle w:val="111pkt"/>
      </w:pPr>
      <w:r w:rsidRPr="002719C1">
        <w:rPr>
          <w:b/>
          <w:bCs/>
        </w:rPr>
        <w:t>DZIEŃ</w:t>
      </w:r>
      <w:r w:rsidRPr="002719C1">
        <w:t xml:space="preserve"> </w:t>
      </w:r>
      <w:r w:rsidRPr="002719C1">
        <w:rPr>
          <w:b/>
          <w:bCs/>
        </w:rPr>
        <w:t>ROBOCZY</w:t>
      </w:r>
      <w:r w:rsidRPr="002719C1">
        <w:t xml:space="preserve"> – jeden dzień od poniedziałku do piątku z wyłączeniem dni ustawowo wolnych od pracy.</w:t>
      </w:r>
    </w:p>
    <w:p w14:paraId="0E5F59F0" w14:textId="77777777" w:rsidR="002719C1" w:rsidRPr="002719C1" w:rsidRDefault="002719C1" w:rsidP="002719C1">
      <w:pPr>
        <w:pStyle w:val="111pkt"/>
      </w:pPr>
      <w:r w:rsidRPr="002719C1">
        <w:rPr>
          <w:b/>
          <w:bCs/>
        </w:rPr>
        <w:t>FORMULARZ KONTAKTOWY</w:t>
      </w:r>
      <w:r w:rsidRPr="002719C1">
        <w:t xml:space="preserve"> – Usługa Elektroniczna, interaktywny formularz dostępny w Sklepie Internetowym umożliwiający bezpośredni kontakt z Usługodawcą.</w:t>
      </w:r>
    </w:p>
    <w:p w14:paraId="7B0A1072" w14:textId="77777777" w:rsidR="002719C1" w:rsidRPr="002719C1" w:rsidRDefault="002719C1" w:rsidP="002719C1">
      <w:pPr>
        <w:pStyle w:val="111pkt"/>
      </w:pPr>
      <w:r w:rsidRPr="002719C1">
        <w:rPr>
          <w:b/>
          <w:bCs/>
        </w:rPr>
        <w:t>FORMULARZ REJESTRACJI</w:t>
      </w:r>
      <w:r w:rsidRPr="002719C1">
        <w:t xml:space="preserve"> – formularz dostępny w Sklepie Internetowym umożliwiający utworzenie Konta. </w:t>
      </w:r>
    </w:p>
    <w:p w14:paraId="4C25D176" w14:textId="77777777" w:rsidR="002719C1" w:rsidRPr="002719C1" w:rsidRDefault="002719C1" w:rsidP="002719C1">
      <w:pPr>
        <w:pStyle w:val="111pkt"/>
      </w:pPr>
      <w:r w:rsidRPr="002719C1">
        <w:rPr>
          <w:b/>
          <w:bCs/>
        </w:rPr>
        <w:t>FORMULARZ ZAMÓWIENIA</w:t>
      </w:r>
      <w:r w:rsidRPr="002719C1">
        <w:t xml:space="preserve"> – Usługa Elektroniczna, interaktywny formularz dostępny w Sklepie Internetowym umożliwiający złożenie Zamówienia, w szczególności poprzez dodanie Produktów do elektronicznego koszyka oraz określenie warunków Umowy Sprzedaży, w tym sposobu dostawy i płatności.</w:t>
      </w:r>
    </w:p>
    <w:p w14:paraId="61E17302" w14:textId="77777777" w:rsidR="002719C1" w:rsidRPr="002719C1" w:rsidRDefault="002719C1" w:rsidP="002719C1">
      <w:pPr>
        <w:pStyle w:val="111pkt"/>
      </w:pPr>
      <w:r w:rsidRPr="002719C1">
        <w:rPr>
          <w:b/>
          <w:bCs/>
        </w:rPr>
        <w:t>KLIENT</w:t>
      </w:r>
      <w:r w:rsidRPr="002719C1">
        <w:t xml:space="preserve"> – (1) osoba fizyczna będąca przedsiębiorcą, dla której korzystanie ze Sklepu Internetowego, w tym zawieranie Umów Sprzedaży, związane jest bezpośrednio z prowadzoną przez nią działalnością gospodarczą i posiada ono dla tej osoby charakter zawodowy (to jest niebędąca konsumentem, a od dnia 1 stycznia 2021 r. i dla umów zawartych od tego dnia niebędąca także osobą fizyczną zawierającą umowę bezpośrednio związaną z jej działalnością gospodarczą, gdy z treści tej umowy wynika, że nie posiada ona dla tej osoby charakteru zawodowego, wynikającego w szczególności z przedmiotu wykonywanej przez nią działalności gospodarczej, udostępnionego na podstawie przepisów o Centralnej Ewidencji i Informacji o Działalności Gospodarczej); (2) osoba prawna; albo (3) jednostka organizacyjna nieposiadająca </w:t>
      </w:r>
      <w:r w:rsidRPr="002719C1">
        <w:lastRenderedPageBreak/>
        <w:t>osobowości prawnej, której ustawa przyznaje zdolność prawną – która zawarła lub zamierza zawrzeć Umowę Sprzedaży ze Sprzedawcą.</w:t>
      </w:r>
    </w:p>
    <w:p w14:paraId="2105F715" w14:textId="77777777" w:rsidR="002719C1" w:rsidRPr="002719C1" w:rsidRDefault="002719C1" w:rsidP="002719C1">
      <w:pPr>
        <w:pStyle w:val="111pkt"/>
      </w:pPr>
      <w:r w:rsidRPr="002719C1">
        <w:rPr>
          <w:b/>
          <w:bCs/>
        </w:rPr>
        <w:t>KODEKS CYWILNY</w:t>
      </w:r>
      <w:r w:rsidRPr="002719C1">
        <w:t xml:space="preserve"> – ustawa Kodeks cywilny z dnia 23 kwietnia 1964 r. (Dz.U. 1964 nr 16, poz. 93 ze zm.).</w:t>
      </w:r>
    </w:p>
    <w:p w14:paraId="7CE4B4EB" w14:textId="77777777" w:rsidR="002719C1" w:rsidRPr="002719C1" w:rsidRDefault="002719C1" w:rsidP="002719C1">
      <w:pPr>
        <w:pStyle w:val="111pkt"/>
      </w:pPr>
      <w:r w:rsidRPr="002719C1">
        <w:rPr>
          <w:b/>
          <w:bCs/>
        </w:rPr>
        <w:t>KONTO</w:t>
      </w:r>
      <w:r w:rsidRPr="002719C1">
        <w:t xml:space="preserve"> – Usługa Elektroniczna, oznaczony indywidualną nazwą (loginem) i hasłem podanym przez Usługobiorcę zbiór zasobów w systemie teleinformatycznym Usługodawcy, w którym gromadzone są dane podane przez Usługobiorcę oraz informacje o złożonych przez niego Zamówieniach w Sklepie Internetowym.</w:t>
      </w:r>
    </w:p>
    <w:p w14:paraId="6CFDA8D5" w14:textId="77777777" w:rsidR="002719C1" w:rsidRPr="002719C1" w:rsidRDefault="002719C1" w:rsidP="002719C1">
      <w:pPr>
        <w:pStyle w:val="111pkt"/>
      </w:pPr>
      <w:r w:rsidRPr="002719C1">
        <w:rPr>
          <w:b/>
          <w:bCs/>
        </w:rPr>
        <w:t>NEWSLETTER</w:t>
      </w:r>
      <w:r w:rsidRPr="002719C1">
        <w:t xml:space="preserve"> – Usługa Elektroniczna, elektroniczna usługa dystrybucyjna świadczona przez Usługodawcę za pośrednictwem poczty elektronicznej e-mail, która umożliwia wszystkim korzystającym z niej Usługobiorcom automatyczne otrzymywanie od Usługodawcy cyklicznych treści kolejnych edycji </w:t>
      </w:r>
      <w:proofErr w:type="spellStart"/>
      <w:r w:rsidRPr="002719C1">
        <w:t>newslettera</w:t>
      </w:r>
      <w:proofErr w:type="spellEnd"/>
      <w:r w:rsidRPr="002719C1">
        <w:t xml:space="preserve"> zawierającego informacje o Produktach, nowościach i promocjach w Sklepie Internetowym.</w:t>
      </w:r>
    </w:p>
    <w:p w14:paraId="5A42F12F" w14:textId="77777777" w:rsidR="002719C1" w:rsidRPr="002719C1" w:rsidRDefault="002719C1" w:rsidP="002719C1">
      <w:pPr>
        <w:pStyle w:val="111pkt"/>
      </w:pPr>
      <w:r w:rsidRPr="002719C1">
        <w:rPr>
          <w:b/>
          <w:bCs/>
        </w:rPr>
        <w:t>NIELEGALNE TREŚCI</w:t>
      </w:r>
      <w:r w:rsidRPr="002719C1">
        <w:t xml:space="preserve"> – informacje, które same w sobie lub przez odniesienie do działania, w tym sprzedaży Produktów lub świadczenia Usług Elektronicznych, nie są zgodne z prawem Unii Europejskiej lub z prawem jakiegokolwiek państwa członkowskiego, które jest zgodne z prawem Unii Europejskiej, niezależnie od konkretnego przedmiotu lub charakteru tego prawa.</w:t>
      </w:r>
    </w:p>
    <w:p w14:paraId="77B348AE" w14:textId="2811CF6F" w:rsidR="00525F91" w:rsidRPr="00525F91" w:rsidRDefault="00525F91" w:rsidP="002719C1">
      <w:pPr>
        <w:pStyle w:val="111pkt"/>
      </w:pPr>
      <w:r w:rsidRPr="00E46142">
        <w:rPr>
          <w:b/>
          <w:bCs/>
        </w:rPr>
        <w:t>PRZEDSIĘBIORCA NA PRAWACH KONSUMENTA</w:t>
      </w:r>
      <w:r w:rsidRPr="00D70F77">
        <w:t xml:space="preserve"> – Usługobiorca lub Klient będący osobą fizyczną zawierającą umowę bezpośrednio związaną z jej działalnością gospodarczą, gdy z treści tej umowy wynika, że nie posiada ona dla tej osoby charakteru zawodowego, wynikającego w szczególności z przedmiotu wykonywanej przez nią działalności gospodarczej, udostępnionego na podstawie przepisów o Centralnej Ewidencji i Informacji o Działalności Gospodarczej</w:t>
      </w:r>
      <w:r>
        <w:t>.</w:t>
      </w:r>
    </w:p>
    <w:p w14:paraId="552B7103" w14:textId="0AD3BAD6" w:rsidR="002719C1" w:rsidRPr="002719C1" w:rsidRDefault="002719C1" w:rsidP="002719C1">
      <w:pPr>
        <w:pStyle w:val="111pkt"/>
      </w:pPr>
      <w:r w:rsidRPr="002719C1">
        <w:rPr>
          <w:b/>
          <w:bCs/>
        </w:rPr>
        <w:t>PRODUKT</w:t>
      </w:r>
      <w:r w:rsidRPr="002719C1">
        <w:t xml:space="preserve"> – (1) rzecz ruchoma (w tym rzecz ruchoma z elementami cyfrowymi, tj. zawierająca treść cyfrową lub usługę cyfrową lub z nimi połączona w taki sposób, że brak treści cyfrowej lub usługi cyfrowej uniemożliwiłby jej prawidłowe funkcjonowanie), (2) usługa (w tym usługa cyfrowa i inna niż cyfrowa) będące przedmiotem Umowy Sprzedaży między Klientem a Sprzedawcą. </w:t>
      </w:r>
    </w:p>
    <w:p w14:paraId="7E9B713A" w14:textId="77777777" w:rsidR="002719C1" w:rsidRPr="002719C1" w:rsidRDefault="002719C1" w:rsidP="002719C1">
      <w:pPr>
        <w:pStyle w:val="111pkt"/>
      </w:pPr>
      <w:r w:rsidRPr="002719C1">
        <w:rPr>
          <w:b/>
          <w:bCs/>
        </w:rPr>
        <w:t>REGULAMIN</w:t>
      </w:r>
      <w:r w:rsidRPr="002719C1">
        <w:t xml:space="preserve"> – niniejszy regulamin Sklepu Internetowego.</w:t>
      </w:r>
    </w:p>
    <w:p w14:paraId="2C53C8EA" w14:textId="77777777" w:rsidR="002719C1" w:rsidRPr="002719C1" w:rsidRDefault="002719C1" w:rsidP="002719C1">
      <w:pPr>
        <w:pStyle w:val="111pkt"/>
      </w:pPr>
      <w:r w:rsidRPr="002719C1">
        <w:rPr>
          <w:b/>
          <w:bCs/>
        </w:rPr>
        <w:t>SKLEP INTERNETOWY</w:t>
      </w:r>
      <w:r w:rsidRPr="002719C1">
        <w:t xml:space="preserve"> – sklep internetowy Usługodawcy dostępny pod adresem internetowym: www.nazwaklepu.pl</w:t>
      </w:r>
      <w:r w:rsidRPr="002719C1">
        <w:rPr>
          <w:szCs w:val="20"/>
        </w:rPr>
        <w:t>.</w:t>
      </w:r>
    </w:p>
    <w:p w14:paraId="254F82D0" w14:textId="77777777" w:rsidR="002719C1" w:rsidRPr="002719C1" w:rsidRDefault="002719C1" w:rsidP="002719C1">
      <w:pPr>
        <w:pStyle w:val="111pkt"/>
        <w:rPr>
          <w:szCs w:val="20"/>
        </w:rPr>
      </w:pPr>
      <w:r w:rsidRPr="002719C1">
        <w:rPr>
          <w:b/>
          <w:bCs/>
          <w:szCs w:val="20"/>
        </w:rPr>
        <w:t>SPRZEDAWCA; USŁUGODAWCA</w:t>
      </w:r>
      <w:r w:rsidRPr="002719C1">
        <w:rPr>
          <w:szCs w:val="20"/>
        </w:rPr>
        <w:t xml:space="preserve"> – </w:t>
      </w:r>
      <w:r w:rsidRPr="002719C1">
        <w:t>AKONDA SPÓŁKA Z OGRANICZONĄ ODPOWIEDZIALNOŚCIĄ z siedzibą w Piasecznie (adres siedziby i adres do doręczeń: ul. Geodetów 176, 05-500 Piaseczno); wpisana do Rejestru Przedsiębiorców Krajowego Rejestru Sądowego pod numerem KRS: 0000855507; sąd rejestrowy, w którym przechowywana jest dokumentacja spółki: Sąd Rejonowy dla m.st. Warszawa w Warszawie XIV Wydział Gospodarczy Krajowego Rejestru Sądowego; kapitał zakładowy w wysokości: 5.000,00 zł; NIP: 1231473495; REGON: 386801293, adres poczty elektronicznej: info@akonda.pl oraz numer telefonu kontaktowego: +48 22-355-01-92</w:t>
      </w:r>
      <w:r w:rsidRPr="002719C1">
        <w:rPr>
          <w:szCs w:val="20"/>
        </w:rPr>
        <w:t>, adres do doręczeń elektronicznych wpisany do Bazy Adresów Elektronicznych: AE:PL-11727-18872-VFGVW-22.</w:t>
      </w:r>
    </w:p>
    <w:p w14:paraId="765A3C2D" w14:textId="77777777" w:rsidR="002719C1" w:rsidRPr="002719C1" w:rsidRDefault="002719C1" w:rsidP="002719C1">
      <w:pPr>
        <w:pStyle w:val="111pkt"/>
      </w:pPr>
      <w:r w:rsidRPr="002719C1">
        <w:rPr>
          <w:b/>
          <w:bCs/>
        </w:rPr>
        <w:t>UMOWA SPRZEDAŻY</w:t>
      </w:r>
      <w:r w:rsidRPr="002719C1">
        <w:t xml:space="preserve"> – umowa sprzedaży Produktu (w przypadku rzeczy ruchomych oraz rzeczy ruchomych z elementami cyfrowymi), (2) umowa o dostarczanie Produktu (w przypadku treści cyfrowej lub usługi cyfrowej), (3) umowa o świadczenie lub korzystanie z Produktu (w przypadku usługi innej niż cyfrowa oraz pozostałych Produktów) zawierana albo zawarta między Klientem a Sprzedawcą za pośrednictwem Sklepu Internetowego.</w:t>
      </w:r>
    </w:p>
    <w:p w14:paraId="7EC389A6" w14:textId="77777777" w:rsidR="002719C1" w:rsidRPr="002719C1" w:rsidRDefault="002719C1" w:rsidP="002719C1">
      <w:pPr>
        <w:pStyle w:val="111pkt"/>
      </w:pPr>
      <w:r w:rsidRPr="002719C1">
        <w:rPr>
          <w:b/>
          <w:bCs/>
        </w:rPr>
        <w:t>USŁUGA ELEKTRONICZNA</w:t>
      </w:r>
      <w:r w:rsidRPr="002719C1">
        <w:t xml:space="preserve"> – usługa świadczona drogą elektroniczną przez Usługodawcę na rzecz Usługobiorcy za pośrednictwem Sklepu Internetowego.</w:t>
      </w:r>
    </w:p>
    <w:p w14:paraId="2E849686" w14:textId="77777777" w:rsidR="002719C1" w:rsidRPr="002719C1" w:rsidRDefault="002719C1" w:rsidP="002719C1">
      <w:pPr>
        <w:pStyle w:val="111pkt"/>
      </w:pPr>
      <w:r w:rsidRPr="002719C1">
        <w:rPr>
          <w:b/>
          <w:bCs/>
        </w:rPr>
        <w:t>USŁUGOBIORCA</w:t>
      </w:r>
      <w:r w:rsidRPr="002719C1">
        <w:t xml:space="preserve"> – (1) osoba fizyczna będąca przedsiębiorcą, dla której korzystanie ze Sklepu Internetowego związane jest bezpośrednio z prowadzoną przez nią działalnością gospodarczą i posiada ono dla tej osoby charakter zawodowy (to jest niebędąca konsumentem, a od dnia 1 stycznia 2021 r. i dla umów zawartych od tego dnia niebędąca także osobą fizyczną zawierającą umowę bezpośrednio związaną z jej działalnością gospodarczą, gdy z treści tej umowy wynika, że nie posiada ona dla tej osoby charakteru zawodowego, wynikającego w szczególności z przedmiotu wykonywanej przez nią działalności gospodarczej, udostępnionego na podstawie przepisów o Centralnej Ewidencji i Informacji o Działalności Gospodarczej); (2) osoba prawna; albo (3) jednostka organizacyjna nieposiadająca osobowości prawnej, której ustawa przyznaje zdolność prawną – korzystająca lub zamierzająca korzystać z Usługi Elektronicznej. </w:t>
      </w:r>
    </w:p>
    <w:p w14:paraId="02D18B17" w14:textId="2F8F57D7" w:rsidR="00804651" w:rsidRPr="002719C1" w:rsidRDefault="002719C1" w:rsidP="002719C1">
      <w:pPr>
        <w:pStyle w:val="111pkt"/>
      </w:pPr>
      <w:r w:rsidRPr="002719C1">
        <w:rPr>
          <w:b/>
          <w:bCs/>
        </w:rPr>
        <w:t>ZAMÓWIENIE</w:t>
      </w:r>
      <w:r w:rsidRPr="002719C1">
        <w:t xml:space="preserve"> – oświadczenie woli Klienta składane za pomocą Formularza Zamówienia i zmierzające bezpośrednio do zawarcia Umowy Sprzedaży Produktu ze Sprzedawcą.</w:t>
      </w:r>
    </w:p>
    <w:p w14:paraId="3BD1B371" w14:textId="77777777" w:rsidR="00804651" w:rsidRPr="002719C1" w:rsidRDefault="00804651" w:rsidP="00804651">
      <w:pPr>
        <w:pStyle w:val="Nagwek1"/>
      </w:pPr>
      <w:r w:rsidRPr="002719C1">
        <w:t>USŁUGI ELEKTRONICZNE W SKLEPIE INTERNETOWYM</w:t>
      </w:r>
    </w:p>
    <w:p w14:paraId="489E71B7" w14:textId="77777777" w:rsidR="002719C1" w:rsidRPr="002719C1" w:rsidRDefault="002719C1" w:rsidP="002719C1">
      <w:pPr>
        <w:pStyle w:val="Nagwek2"/>
      </w:pPr>
      <w:r w:rsidRPr="002719C1">
        <w:t>W Sklepie Internetowym dostępne są następujące Usługi Elektroniczne: Blog, Formularz Kontaktowy, Formularz Zamówienia, Konto oraz Newsletter.</w:t>
      </w:r>
    </w:p>
    <w:p w14:paraId="017D562C" w14:textId="77777777" w:rsidR="002719C1" w:rsidRPr="002719C1" w:rsidRDefault="002719C1" w:rsidP="002719C1">
      <w:pPr>
        <w:pStyle w:val="111pkt"/>
      </w:pPr>
      <w:r w:rsidRPr="002719C1">
        <w:t xml:space="preserve">Przeglądanie </w:t>
      </w:r>
      <w:r w:rsidRPr="002719C1">
        <w:rPr>
          <w:b/>
          <w:bCs/>
        </w:rPr>
        <w:t>Bloga</w:t>
      </w:r>
      <w:r w:rsidRPr="002719C1">
        <w:t xml:space="preserve"> możliwe jest po przejściu do zakładki „Blog” widocznej w Sklepie Internetowym. Blog jest dostępny nieodpłatnie dla wszystkich odwiedzających Sklep Internetowy bez potrzeby podawania jakichkolwiek danych czy dokonywania innych czynności. W ramach bloga Usługodawca publikuje artykuły nawiązujące do tematyki Sklepu Internetowego oraz Produktów.</w:t>
      </w:r>
    </w:p>
    <w:p w14:paraId="405F7D8C" w14:textId="77777777" w:rsidR="002719C1" w:rsidRPr="002719C1" w:rsidRDefault="002719C1" w:rsidP="002719C1">
      <w:pPr>
        <w:pStyle w:val="1111pkt"/>
        <w:rPr>
          <w:color w:val="auto"/>
        </w:rPr>
      </w:pPr>
      <w:r w:rsidRPr="002719C1">
        <w:rPr>
          <w:color w:val="auto"/>
        </w:rPr>
        <w:t>Usługobiorca ma możliwość w każdej chwili i bez podania przyczyny zaprzestania korzystania z Bloga poprzez zamknięcie przeglądarki internetowej.</w:t>
      </w:r>
    </w:p>
    <w:p w14:paraId="2A603A1B" w14:textId="77777777" w:rsidR="002719C1" w:rsidRPr="002719C1" w:rsidRDefault="002719C1" w:rsidP="002719C1">
      <w:pPr>
        <w:pStyle w:val="111pkt"/>
      </w:pPr>
      <w:r w:rsidRPr="002719C1">
        <w:rPr>
          <w:b/>
          <w:bCs/>
        </w:rPr>
        <w:lastRenderedPageBreak/>
        <w:t>Formularz Kontaktowy</w:t>
      </w:r>
      <w:r w:rsidRPr="002719C1">
        <w:t xml:space="preserve"> – korzystanie z Formularza Kontaktowego rozpoczyna się po wykonaniu przez Usługobiorcę łącznie dwóch kolejnych kroków – (1) przejścia do zakładki „Kontakt” i (2) kliknięciu na stronie Sklepu Internetowego po wypełnieniu Formularza Kontaktowego pole „</w:t>
      </w:r>
      <w:r w:rsidRPr="002719C1">
        <w:rPr>
          <w:b/>
          <w:bCs/>
        </w:rPr>
        <w:t>Wyślij</w:t>
      </w:r>
      <w:r w:rsidRPr="002719C1">
        <w:t>”. W Formularzu Kontaktowym niezbędne jest podanie przez Usługobiorcę następujących danych: treść wiadomości, imię i nazwisko, nazwa firmy, adres poczty elektronicznej oraz numer telefonu kontaktowego.</w:t>
      </w:r>
    </w:p>
    <w:p w14:paraId="48A1DF5F" w14:textId="77777777" w:rsidR="002719C1" w:rsidRPr="002719C1" w:rsidRDefault="002719C1" w:rsidP="002719C1">
      <w:pPr>
        <w:pStyle w:val="1111pkt"/>
        <w:rPr>
          <w:color w:val="auto"/>
        </w:rPr>
      </w:pPr>
      <w:r w:rsidRPr="002719C1">
        <w:rPr>
          <w:color w:val="auto"/>
        </w:rPr>
        <w:t>Usługa Formularza Kontaktowego świadczona jest nieodpłatnie oraz ma charakter jednorazowy i ulega zakończeniu z chwilą przesłania zapytania.</w:t>
      </w:r>
    </w:p>
    <w:p w14:paraId="050316E2" w14:textId="77777777" w:rsidR="002719C1" w:rsidRPr="002719C1" w:rsidRDefault="002719C1" w:rsidP="002719C1">
      <w:pPr>
        <w:pStyle w:val="111pkt"/>
      </w:pPr>
      <w:r w:rsidRPr="002719C1">
        <w:rPr>
          <w:b/>
          <w:bCs/>
        </w:rPr>
        <w:t xml:space="preserve">Formularz Zamówienia – </w:t>
      </w:r>
      <w:r w:rsidRPr="002719C1">
        <w:t>korzystanie z Formularza Zamówienia rozpoczyna się z momentem dodania przez Klienta pierwszego Produktu do elektronicznego koszyka w Sklepie Internetowym. Złożenie Zamówienia następuje po wykonaniu przez Klienta łącznie dwóch kolejnych kroków – (1) po wypełnieniu Formularza Zamówienia i (2) kliknięciu na stronie Sklepu Internetowego po wypełnieniu Formularza Zamówienia pola „</w:t>
      </w:r>
      <w:r w:rsidRPr="002719C1">
        <w:rPr>
          <w:b/>
        </w:rPr>
        <w:t>Potwierdź zakup</w:t>
      </w:r>
      <w:r w:rsidRPr="002719C1">
        <w:t xml:space="preserve">” – do tego momentu istnieje możliwość samodzielnej modyfikacji wprowadzanych danych (w tym celu należy kierować się wyświetlanymi komunikatami oraz informacjami dostępnymi na stronie Sklepu Internetowego). W Formularzu Zamówienia niezbędne jest podanie przez Klienta następujących danych dotyczących Klienta: imię i nazwisko, nazwa firmy, NIP, adres (ulica, numer domu/mieszkania, kod pocztowy, miejscowość, kraj), adres poczty elektronicznej, numer telefonu kontaktowego oraz danych dotyczących Umowy Sprzedaży: Produkt/y, ilość Produktu/ów, miejsce i sposób dostawy Produktu/ów, sposób płatności. </w:t>
      </w:r>
    </w:p>
    <w:p w14:paraId="629187A2" w14:textId="77777777" w:rsidR="002719C1" w:rsidRPr="002719C1" w:rsidRDefault="002719C1" w:rsidP="002719C1">
      <w:pPr>
        <w:pStyle w:val="1111pkt"/>
        <w:rPr>
          <w:color w:val="auto"/>
        </w:rPr>
      </w:pPr>
      <w:r w:rsidRPr="002719C1">
        <w:rPr>
          <w:color w:val="auto"/>
        </w:rPr>
        <w:t xml:space="preserve">Usługa Elektroniczna Formularz Zamówienia świadczona jest nieodpłatnie oraz ma charakter jednorazowy i ulega zakończeniu z chwilą złożenia Zamówienia za jego pośrednictwem albo z chwilą wcześniejszego zaprzestania składania Zamówienia za jego pośrednictwem przez Usługobiorcę. </w:t>
      </w:r>
    </w:p>
    <w:p w14:paraId="040D4026" w14:textId="77777777" w:rsidR="002719C1" w:rsidRPr="002719C1" w:rsidRDefault="002719C1" w:rsidP="002719C1">
      <w:pPr>
        <w:pStyle w:val="111pkt"/>
      </w:pPr>
      <w:r w:rsidRPr="002719C1">
        <w:rPr>
          <w:b/>
          <w:bCs/>
        </w:rPr>
        <w:t>Konto</w:t>
      </w:r>
      <w:r w:rsidRPr="002719C1">
        <w:t xml:space="preserve"> – korzystanie z Konta możliwe jest po wykonaniu łącznie trzech kolejnych kroków przez Usługobiorcę – (1) wypełnieniu Formularza Rejestracji, (2) kliknięciu pola „</w:t>
      </w:r>
      <w:r w:rsidRPr="002719C1">
        <w:rPr>
          <w:b/>
        </w:rPr>
        <w:t>Zarejestruj się</w:t>
      </w:r>
      <w:r w:rsidRPr="002719C1">
        <w:t xml:space="preserve">”, oraz (3) potwierdzeniu i zaakceptowaniu rejestracji przez Usługodawcę. W Formularzu Rejestracji niezbędne jest podanie przez Usługobiorcę następujących danych Usługobiorcy: imię i nazwisko, nazwa firmy, NIP, adres (nazwa ulicy, numer domu, numer lokalu, kod pocztowy, miejscowość, kraj), numer telefonu kontaktowego adres poczty elektronicznej oraz hasło. </w:t>
      </w:r>
    </w:p>
    <w:p w14:paraId="0B62B3AC" w14:textId="77777777" w:rsidR="002719C1" w:rsidRPr="002719C1" w:rsidRDefault="002719C1" w:rsidP="002719C1">
      <w:pPr>
        <w:pStyle w:val="1111pkt"/>
        <w:rPr>
          <w:color w:val="auto"/>
        </w:rPr>
      </w:pPr>
      <w:r w:rsidRPr="002719C1">
        <w:rPr>
          <w:color w:val="auto"/>
        </w:rPr>
        <w:t>Usługa Elektroniczna Konto świadczona jest nieodpłatnie przez czas nieoznaczony. Usługobiorca ma możliwość, w każdej chwili i bez podania przyczyny, usunięcia Konta (rezygnacji z Konta) poprzez wysłanie stosownego żądania do Usługodawcy, w szczególności za pośrednictwem poczty elektronicznej na adres: info@akonda.pl lub też pisemnie na adres: ul. Geodetów 176, 05-500 Piaseczno.</w:t>
      </w:r>
    </w:p>
    <w:p w14:paraId="649373FF" w14:textId="77777777" w:rsidR="002719C1" w:rsidRPr="002719C1" w:rsidRDefault="002719C1" w:rsidP="002719C1">
      <w:pPr>
        <w:pStyle w:val="111pkt"/>
      </w:pPr>
      <w:r w:rsidRPr="002719C1">
        <w:rPr>
          <w:b/>
          <w:bCs/>
        </w:rPr>
        <w:t>Newsletter</w:t>
      </w:r>
      <w:r w:rsidRPr="002719C1">
        <w:t xml:space="preserve"> – korzystanie z Newslettera możliwe jest poprzez - (1) zaznaczenie odpowiedniego checkboxa w trakcie zakładania Konta – z chwilą utworzenia Konta Usługobiorca zostaje zapisany na Newsletter, (2) zaznaczenie odpowiedniego checkboxa w ustawieniach Konta – z chwilą kliknięcia pola „zapisz”  Usługobiorca zostaje zapisany na Newsletter, (3) zaznaczenie odpowiedniego checkboxa w trakcie składania Zamówienia za pośrednictwem Formularza Zamówienia – z chwilą złożenia Zamówienia Usługobiorca zostaje zapisany na Newsletter, (4) zaznaczenie odpowiedniego checkboxa w Formularzu Kontaktowym – z chwilą przesłania zapytania,  Usługobiorca zostaje zapisany na Newsletter.</w:t>
      </w:r>
    </w:p>
    <w:p w14:paraId="07D5E56B" w14:textId="77777777" w:rsidR="002719C1" w:rsidRPr="002719C1" w:rsidRDefault="002719C1" w:rsidP="002719C1">
      <w:pPr>
        <w:pStyle w:val="1111pkt"/>
        <w:rPr>
          <w:color w:val="auto"/>
        </w:rPr>
      </w:pPr>
      <w:r w:rsidRPr="002719C1">
        <w:rPr>
          <w:color w:val="auto"/>
        </w:rPr>
        <w:t xml:space="preserve">Usługa Elektroniczna Newsletter świadczona jest nieodpłatnie przez czas nieoznaczony. Usługobiorca ma możliwość, w każdej chwili i bez podania przyczyny, wypisania się z Newslettera (rezygnacji z Newslettera) poprzez wysłanie stosownego żądania do Usługodawcy, w szczególności za pośrednictwem poczty elektronicznej na adres: </w:t>
      </w:r>
      <w:r w:rsidRPr="002719C1">
        <w:rPr>
          <w:color w:val="auto"/>
          <w:szCs w:val="20"/>
        </w:rPr>
        <w:t xml:space="preserve">info@akonda.pl </w:t>
      </w:r>
      <w:r w:rsidRPr="002719C1">
        <w:rPr>
          <w:color w:val="auto"/>
        </w:rPr>
        <w:t>lub też pisemnie na adres: ul. Geodetów 176, 05-500 Piaseczno, (2) zaznaczenie odpowiedniego checkboxa w ustawieniach Konta – z chwilą kliknięcia pola „</w:t>
      </w:r>
      <w:proofErr w:type="gramStart"/>
      <w:r w:rsidRPr="002719C1">
        <w:rPr>
          <w:color w:val="auto"/>
        </w:rPr>
        <w:t>zapisz”  Usługobiorca</w:t>
      </w:r>
      <w:proofErr w:type="gramEnd"/>
      <w:r w:rsidRPr="002719C1">
        <w:rPr>
          <w:color w:val="auto"/>
        </w:rPr>
        <w:t xml:space="preserve"> zostaje wypisany z Newslettera.</w:t>
      </w:r>
    </w:p>
    <w:p w14:paraId="33CEDCF0" w14:textId="77777777" w:rsidR="002719C1" w:rsidRPr="002719C1" w:rsidRDefault="002719C1" w:rsidP="002719C1">
      <w:pPr>
        <w:pStyle w:val="Nagwek2"/>
      </w:pPr>
      <w:r w:rsidRPr="002719C1">
        <w:t xml:space="preserve">Wymagania techniczne niezbędne do współpracy z systemem teleinformatycznym, którym posługuje się Usługodawca: (1) komputer, laptop lub inne urządzenie multimedialne z dostępem do Internetu; (2) przeglądarka internetowa w aktualnej wersji: Mozilla </w:t>
      </w:r>
      <w:proofErr w:type="spellStart"/>
      <w:r w:rsidRPr="002719C1">
        <w:t>Firefox</w:t>
      </w:r>
      <w:proofErr w:type="spellEnd"/>
      <w:r w:rsidRPr="002719C1">
        <w:t>; Opera; Google Chrome; Safari; Microsoft Edge; (3) zalecana minimalna rozdzielczość ekranu: 1024x768.</w:t>
      </w:r>
    </w:p>
    <w:p w14:paraId="4E9208CE" w14:textId="21FEBD54" w:rsidR="00804651" w:rsidRPr="002719C1" w:rsidRDefault="002719C1" w:rsidP="002719C1">
      <w:pPr>
        <w:pStyle w:val="Nagwek2"/>
      </w:pPr>
      <w:r w:rsidRPr="002719C1">
        <w:t>Usługobiorca obowiązany jest do korzystania ze Sklepu Internetowego w sposób zgodny z prawem i dobrymi obyczajami mając na uwadze poszanowanie dóbr osobistych oraz praw autorskich i własności intelektualnej Usługodawcy oraz osób trzecich. Usługobiorca obowiązany jest do wprowadzania danych zgodnych ze stanem faktycznym. Usługobiorcę obowiązuje zakaz dostarczania treści o charakterze bezprawnym, w tym Nielegalnych Treści.</w:t>
      </w:r>
    </w:p>
    <w:p w14:paraId="78ADDDA9" w14:textId="77777777" w:rsidR="00764187" w:rsidRPr="002719C1" w:rsidRDefault="00764187" w:rsidP="00764187">
      <w:pPr>
        <w:pStyle w:val="Nagwek2"/>
      </w:pPr>
      <w:bookmarkStart w:id="2" w:name="_Hlk121992237"/>
      <w:r w:rsidRPr="002719C1">
        <w:t xml:space="preserve">Tryb postępowania reklamacyjnego dotyczący Usług Elektronicznych wskazany jest w pkt. 6. Regulaminu. </w:t>
      </w:r>
    </w:p>
    <w:bookmarkEnd w:id="2"/>
    <w:p w14:paraId="73CC887B" w14:textId="77777777" w:rsidR="00804651" w:rsidRPr="002719C1" w:rsidRDefault="00804651" w:rsidP="00804651">
      <w:pPr>
        <w:pStyle w:val="Nagwek1"/>
      </w:pPr>
      <w:r w:rsidRPr="002719C1">
        <w:t>WARUNKI ZAWIERANIA UMOWY SPRZEDAŻY</w:t>
      </w:r>
    </w:p>
    <w:p w14:paraId="089CDD8F" w14:textId="546D2CFF" w:rsidR="00804651" w:rsidRPr="002719C1" w:rsidRDefault="00804651" w:rsidP="00804651">
      <w:pPr>
        <w:pStyle w:val="Nagwek2"/>
      </w:pPr>
      <w:r w:rsidRPr="002719C1">
        <w:t>Zawarcie Umowy Sprzedaży między Klientem a Sprzedawcą następuje po uprzednim złożeniu przez Klienta Zamówienia za pomocą Formularza Zamówień w Sklepie Internetowym zgodnie z pkt. 2.1.</w:t>
      </w:r>
      <w:r w:rsidR="00E46142" w:rsidRPr="002719C1">
        <w:t>1.</w:t>
      </w:r>
      <w:r w:rsidRPr="002719C1">
        <w:t xml:space="preserve"> Regulaminu. </w:t>
      </w:r>
    </w:p>
    <w:p w14:paraId="04EC68A1" w14:textId="22619012" w:rsidR="00804651" w:rsidRPr="002719C1" w:rsidRDefault="00787ACB" w:rsidP="00804651">
      <w:pPr>
        <w:pStyle w:val="Nagwek2"/>
      </w:pPr>
      <w:bookmarkStart w:id="3" w:name="_Hlk143064976"/>
      <w:r w:rsidRPr="002719C1">
        <w:t xml:space="preserve">Cena Produktu </w:t>
      </w:r>
      <w:bookmarkStart w:id="4" w:name="_Hlk136521208"/>
      <w:r w:rsidRPr="002719C1">
        <w:t xml:space="preserve">lub wynagrodzenie za produkt </w:t>
      </w:r>
      <w:bookmarkEnd w:id="4"/>
      <w:r w:rsidRPr="002719C1">
        <w:t xml:space="preserve">uwidoczniona na stronie Sklepu Internetowego podane jest w złotych polskich i zawiera podatki. O łącznej cenie </w:t>
      </w:r>
      <w:bookmarkStart w:id="5" w:name="_Hlk136521217"/>
      <w:r w:rsidRPr="002719C1">
        <w:t>lub wynagrodzeniu</w:t>
      </w:r>
      <w:bookmarkEnd w:id="5"/>
      <w:r w:rsidRPr="002719C1">
        <w:t xml:space="preserve"> wraz z podatkami</w:t>
      </w:r>
      <w:bookmarkStart w:id="6" w:name="_Hlk136521224"/>
      <w:r w:rsidRPr="002719C1">
        <w:t>, a gdy charakter Produktu nie pozwala, rozsądnie oceniając, na wcześniejsze obliczenie wysokości – sposobie, w jaki będą one obliczane</w:t>
      </w:r>
      <w:bookmarkEnd w:id="6"/>
      <w:r w:rsidRPr="002719C1">
        <w:t xml:space="preserve">, a także o kosztach dostawy (w tym opłatach za transport, dostarczenie </w:t>
      </w:r>
      <w:bookmarkStart w:id="7" w:name="_Hlk136521244"/>
      <w:r w:rsidRPr="002719C1">
        <w:t>lub</w:t>
      </w:r>
      <w:bookmarkEnd w:id="7"/>
      <w:r w:rsidRPr="002719C1">
        <w:t xml:space="preserve"> usługi pocztowe) oraz o innych kosztach, a gdy nie można ustalić </w:t>
      </w:r>
      <w:r w:rsidRPr="002719C1">
        <w:lastRenderedPageBreak/>
        <w:t xml:space="preserve">wysokości tych opłat </w:t>
      </w:r>
      <w:r w:rsidRPr="002719C1">
        <w:rPr>
          <w:color w:val="000000"/>
        </w:rPr>
        <w:t>– o obowiązku ich uiszczenia, Klient jest informowany na stronach Sklepu Internetowego</w:t>
      </w:r>
      <w:bookmarkStart w:id="8" w:name="_Hlk136521256"/>
      <w:r w:rsidRPr="002719C1">
        <w:rPr>
          <w:color w:val="000000"/>
        </w:rPr>
        <w:t xml:space="preserve">, w tym także </w:t>
      </w:r>
      <w:bookmarkEnd w:id="8"/>
      <w:r w:rsidRPr="002719C1">
        <w:rPr>
          <w:color w:val="000000"/>
        </w:rPr>
        <w:t xml:space="preserve">w trakcie składania Zamówienia </w:t>
      </w:r>
      <w:bookmarkStart w:id="9" w:name="_Hlk136521265"/>
      <w:r w:rsidRPr="002719C1">
        <w:rPr>
          <w:color w:val="000000"/>
        </w:rPr>
        <w:t>oraz</w:t>
      </w:r>
      <w:bookmarkEnd w:id="9"/>
      <w:r w:rsidRPr="002719C1">
        <w:rPr>
          <w:color w:val="000000"/>
        </w:rPr>
        <w:t xml:space="preserve"> w chwili</w:t>
      </w:r>
      <w:r w:rsidRPr="002719C1">
        <w:t xml:space="preserve"> wyrażenia przez Klienta woli związania się Umową Sprzedaży. </w:t>
      </w:r>
      <w:bookmarkStart w:id="10" w:name="_Hlk136521283"/>
      <w:r w:rsidRPr="002719C1">
        <w:t>W razie Umowy Sprzedaży Produktu zawieranej na czas nieoznaczony lub obejmującej prenumeratę Sprzedawca podaje w ten sam sposób łączną cenę lub wynagrodzenie obejmujące wszystkie płatności za okres rozliczeniowy, a gdy Umowa Sprzedaży przewiduje stałą stawkę - także łączne miesięczne płatności</w:t>
      </w:r>
      <w:bookmarkEnd w:id="3"/>
      <w:bookmarkEnd w:id="10"/>
      <w:r w:rsidR="00804651" w:rsidRPr="002719C1">
        <w:t>.</w:t>
      </w:r>
    </w:p>
    <w:p w14:paraId="7C76AC5F" w14:textId="7C644D72" w:rsidR="00804651" w:rsidRPr="002719C1" w:rsidRDefault="00804651" w:rsidP="00804651">
      <w:pPr>
        <w:pStyle w:val="Nagwek2"/>
        <w:rPr>
          <w:b/>
          <w:bCs/>
        </w:rPr>
      </w:pPr>
      <w:r w:rsidRPr="002719C1">
        <w:rPr>
          <w:b/>
          <w:bCs/>
        </w:rPr>
        <w:t>Procedura zawarcia Umowy Sprzedaży w Sklepie Internetowym za pomocą Formularza Zamówie</w:t>
      </w:r>
      <w:r w:rsidR="009633B2" w:rsidRPr="002719C1">
        <w:rPr>
          <w:b/>
          <w:bCs/>
        </w:rPr>
        <w:t>nia</w:t>
      </w:r>
      <w:r w:rsidR="00E878B0" w:rsidRPr="002719C1">
        <w:rPr>
          <w:b/>
          <w:bCs/>
        </w:rPr>
        <w:t>:</w:t>
      </w:r>
    </w:p>
    <w:p w14:paraId="6FBFA814" w14:textId="6ABA40E1" w:rsidR="00804651" w:rsidRPr="002719C1" w:rsidRDefault="00804651" w:rsidP="00804651">
      <w:pPr>
        <w:pStyle w:val="111pkt"/>
      </w:pPr>
      <w:r w:rsidRPr="002719C1">
        <w:t>Zawarcie Umowy Sprzedaży między Klientem a Sprzedawcą następuje po uprzednim złożeniu przez Klienta Zamówienia w Sklepie Internetowym zgodnie z pkt. 2.1.</w:t>
      </w:r>
      <w:r w:rsidR="00E46142" w:rsidRPr="002719C1">
        <w:t>1.</w:t>
      </w:r>
      <w:r w:rsidRPr="002719C1">
        <w:t xml:space="preserve"> Regulaminu. </w:t>
      </w:r>
    </w:p>
    <w:p w14:paraId="269FF2F1" w14:textId="77777777" w:rsidR="00804651" w:rsidRPr="002719C1" w:rsidRDefault="00804651" w:rsidP="00804651">
      <w:pPr>
        <w:pStyle w:val="111pkt"/>
      </w:pPr>
      <w:r w:rsidRPr="002719C1">
        <w:t>Po złożeniu Zamówienia Sprzedawca niezwłocznie potwierdza jego otrzymanie oraz jednocześnie przyjmuje Zamówienie do realizacji. Potwierdzenie otrzymania Zamówienia i jego przyjęcie do realizacji następuje poprzez przesłanie przez Sprzedawcę Klientowi stosownej wiadomości e-mail na podany w trakcie składania Zamówienia adres poczty elektronicznej Klienta, która zawiera co najmniej oświadczenia Sprzedawcy o otrzymaniu Zamówienia i o jego przyjęciu do realizacji oraz potwierdzenie zawarcia Umowy Sprzedaży. Z chwilą otrzymania przez Klienta powyższej wiadomości e-mail zostaje zawarta Umowa Sprzedaży między Klientem a Sprzedawcą.</w:t>
      </w:r>
    </w:p>
    <w:p w14:paraId="6267FFA5" w14:textId="0BD81620" w:rsidR="00E878B0" w:rsidRPr="002719C1" w:rsidRDefault="00E878B0" w:rsidP="00804651">
      <w:pPr>
        <w:pStyle w:val="Nagwek2"/>
        <w:rPr>
          <w:b/>
          <w:bCs/>
        </w:rPr>
      </w:pPr>
      <w:bookmarkStart w:id="11" w:name="_Hlk174366140"/>
      <w:r w:rsidRPr="002719C1">
        <w:rPr>
          <w:b/>
          <w:bCs/>
        </w:rPr>
        <w:t>W przypadku Klientów niebędącymi konsumentami lub przedsiębiorcami na prawach konsumenta, poza postanowienia określonymi w punktach 3.3.1. oraz 3.3.2. Regulaminu:</w:t>
      </w:r>
    </w:p>
    <w:p w14:paraId="77376747" w14:textId="77777777" w:rsidR="00E878B0" w:rsidRPr="002719C1" w:rsidRDefault="00E878B0" w:rsidP="00E878B0">
      <w:pPr>
        <w:pStyle w:val="111pkt"/>
      </w:pPr>
      <w:r w:rsidRPr="002719C1">
        <w:t xml:space="preserve">Sprzedawca przystępuje niezwłocznie do weryfikacji otrzymanego Zamówienia w celu potwierdzenia jego kompletności i prawidłowości, a także potwierdzenia ceny i dostępności Produktu będącego przedmiotem Zamówienia. Jeżeli weryfikacja wykaże braki lub nieprawidłowości wymagające zmiany Zamówienia (np. w zakresie nieprawidłowych danych Klienta), Sprzedawca poinformuje o tym niezwłocznie Klienta oraz wezwie go do uzupełnienia lub doprecyzowania tych elementów. W </w:t>
      </w:r>
      <w:proofErr w:type="gramStart"/>
      <w:r w:rsidRPr="002719C1">
        <w:t>razie</w:t>
      </w:r>
      <w:proofErr w:type="gramEnd"/>
      <w:r w:rsidRPr="002719C1">
        <w:t xml:space="preserve"> gdyby konieczne były także dodatkowe uzgodnienia w zakresie warunków Umowy Sprzedaży, np. terminu i kosztu dostawy lub ostatecznej ceny Produktu, Sprzedawca kontaktuje się w tym celu z Klientem.</w:t>
      </w:r>
    </w:p>
    <w:p w14:paraId="23820BDA" w14:textId="77777777" w:rsidR="00E878B0" w:rsidRPr="002719C1" w:rsidRDefault="00E878B0" w:rsidP="00E878B0">
      <w:pPr>
        <w:pStyle w:val="111pkt"/>
      </w:pPr>
      <w:r w:rsidRPr="002719C1">
        <w:t>Zawarcie Umowy Sprzedaży następuje w chwili (1) potwierdzenia przez Sprzedawcę przyjęcia do realizacji Zamówienia lub też przystąpienia do jego realizacji po zakończeniu weryfikacji, w zależności od tego, co nastąpi wcześniej (w razie braku konieczności jego doprecyzowania, uzupełnienia lub wprowadzenia zmian) albo (2) dojścia przez Klienta i Sprzedawcę do porozumienia co do wszystkich elementów Zamówienia, które były przedmiotem uzgodnień w ramach jego weryfikacji (w razie konieczności jego doprecyzowania, uzupełnienia lub wprowadzenia zmian).</w:t>
      </w:r>
    </w:p>
    <w:p w14:paraId="4F0D63D1" w14:textId="77777777" w:rsidR="00E878B0" w:rsidRPr="002719C1" w:rsidRDefault="00E878B0" w:rsidP="00E878B0">
      <w:pPr>
        <w:pStyle w:val="111pkt"/>
      </w:pPr>
      <w:r w:rsidRPr="002719C1">
        <w:t>Potwierdzenie zawarcia Umowy Sprzedaży następuje poprzez przesłanie przez Sprzedawcę stosownej wiadomości e-mail na adres poczty elektronicznej Klienta, która zawiera co najmniej oświadczenie Sprzedawcy o przyjęciu Zamówienia do realizacji lub też przystąpieniu do jego realizacji wraz z podsumowaniem najważniejszych elementów Zamówienia.</w:t>
      </w:r>
    </w:p>
    <w:bookmarkEnd w:id="11"/>
    <w:p w14:paraId="6137BBC6" w14:textId="5BD701AC" w:rsidR="00804651" w:rsidRPr="002719C1" w:rsidRDefault="00804651" w:rsidP="00804651">
      <w:pPr>
        <w:pStyle w:val="Nagwek2"/>
      </w:pPr>
      <w:r w:rsidRPr="002719C1">
        <w:t>Utrwalenie, zabezpieczenie oraz udostępnienie Klientowi treści zawieranej Umowy Sprzedaży następuje poprzez (1) udostępnienie niniejszego Regulaminu na stronie Sklepu Internetowego oraz (2) przesłanie Klientowi wiadomości e-mail, o której mowa w pkt. 3.3.2. Regulaminu. Treść Umowy Sprzedaży jest dodatkowo utrwalona i zabezpieczona w systemie informatycznym Sklepu Internetowego Sprzedawcy.</w:t>
      </w:r>
    </w:p>
    <w:p w14:paraId="322B8BEC" w14:textId="77777777" w:rsidR="00804651" w:rsidRPr="002719C1" w:rsidRDefault="00804651" w:rsidP="00804651">
      <w:pPr>
        <w:pStyle w:val="Nagwek1"/>
      </w:pPr>
      <w:r w:rsidRPr="002719C1">
        <w:t>SPOSOBY I TERMINY PŁATNOŚCI ZA PRODUKT</w:t>
      </w:r>
    </w:p>
    <w:p w14:paraId="5D5336FE" w14:textId="77777777" w:rsidR="002719C1" w:rsidRPr="002719C1" w:rsidRDefault="002719C1" w:rsidP="002719C1">
      <w:pPr>
        <w:pStyle w:val="Nagwek2"/>
      </w:pPr>
      <w:r w:rsidRPr="002719C1">
        <w:t xml:space="preserve">Sprzedawca udostępnia Klientowi następujące sposoby płatności z tytułu Umowy Sprzedaży: </w:t>
      </w:r>
    </w:p>
    <w:p w14:paraId="5C719D64" w14:textId="77777777" w:rsidR="002719C1" w:rsidRPr="002719C1" w:rsidRDefault="002719C1" w:rsidP="002719C1">
      <w:pPr>
        <w:pStyle w:val="111pkt"/>
      </w:pPr>
      <w:r w:rsidRPr="002719C1">
        <w:t>Płatność gotówką za pobraniem przy odbiorze przesyłki – opcja dostępna dla Zamówień o wartości do 5.000,00 zł.</w:t>
      </w:r>
    </w:p>
    <w:p w14:paraId="0DAFED7B" w14:textId="77777777" w:rsidR="002719C1" w:rsidRPr="002719C1" w:rsidRDefault="002719C1" w:rsidP="002719C1">
      <w:pPr>
        <w:pStyle w:val="111pkt"/>
      </w:pPr>
      <w:r w:rsidRPr="002719C1">
        <w:t>Płatność gotówką przy odbiorze osobistym.</w:t>
      </w:r>
    </w:p>
    <w:p w14:paraId="31364D98" w14:textId="77777777" w:rsidR="002719C1" w:rsidRPr="002719C1" w:rsidRDefault="002719C1" w:rsidP="002719C1">
      <w:pPr>
        <w:pStyle w:val="111pkt"/>
      </w:pPr>
      <w:r w:rsidRPr="002719C1">
        <w:t>Płatność przelewem na rachunek bankowy Sprzedawcy.</w:t>
      </w:r>
    </w:p>
    <w:p w14:paraId="0B4B85C1" w14:textId="77777777" w:rsidR="002719C1" w:rsidRPr="002719C1" w:rsidRDefault="002719C1" w:rsidP="002719C1">
      <w:pPr>
        <w:pStyle w:val="111pkt"/>
      </w:pPr>
      <w:r w:rsidRPr="002719C1">
        <w:t>Płatności elektroniczne i płatności kartą płatniczą za pośrednictwem serwisu Przelewy24.pl – możliwe aktualne sposoby płatności określone są na stronie Sklepu Internetowego w zakładce informacyjnej dotyczącej sposobów płatności oraz na stronie internetowej https://www.przelewy24.pl/.</w:t>
      </w:r>
    </w:p>
    <w:p w14:paraId="6B57062B" w14:textId="77777777" w:rsidR="002719C1" w:rsidRPr="002719C1" w:rsidRDefault="002719C1" w:rsidP="002719C1">
      <w:pPr>
        <w:pStyle w:val="1111pkt"/>
        <w:rPr>
          <w:color w:val="auto"/>
        </w:rPr>
      </w:pPr>
      <w:r w:rsidRPr="002719C1">
        <w:rPr>
          <w:color w:val="auto"/>
        </w:rPr>
        <w:t xml:space="preserve">Rozliczenia transakcji płatnościami elektronicznymi i kartą płatniczą przeprowadzane są zgodnie z wyborem Klienta za pośrednictwem serwisu przelewy24.pl. Obsługę płatności elektronicznych i kartą płatniczą prowadzi: </w:t>
      </w:r>
    </w:p>
    <w:p w14:paraId="04947D49" w14:textId="77777777" w:rsidR="002719C1" w:rsidRPr="002719C1" w:rsidRDefault="002719C1" w:rsidP="002719C1">
      <w:pPr>
        <w:pStyle w:val="11111pkt"/>
        <w:rPr>
          <w:color w:val="auto"/>
        </w:rPr>
      </w:pPr>
      <w:r w:rsidRPr="002719C1">
        <w:rPr>
          <w:color w:val="auto"/>
        </w:rPr>
        <w:t>PAYPRO SPÓŁKA AKCYJNA z siedzibą w Poznaniu (adres siedziby: ul. Pastelowa 8, 60-198 Poznań), wpisana do Rejestru Przedsiębiorców Krajowego Rejestru Sądowego pod numerem 0000347935, akta rejestrowe przechowywane przez Sąd Rejonowy Poznań – Nowe Miasto i Wilda w Poznaniu VIII Wydział Gospodarczy Krajowego Rejestru Sądowego, kapitał zakładowy w wysokości 4.737.100,00 zł w całości opłacony, NIP: 7792369887, REGON: 301345068. Spółka posiada zezwolenie na prowadzenie działalności w charakterze instytucji płatniczej i podlega nadzorowi Komisji Nadzoru Finansowego (nr licencji IP24/2014).</w:t>
      </w:r>
    </w:p>
    <w:p w14:paraId="4F970F18" w14:textId="77777777" w:rsidR="002719C1" w:rsidRPr="002719C1" w:rsidRDefault="002719C1" w:rsidP="002719C1">
      <w:pPr>
        <w:pStyle w:val="Nagwek2"/>
      </w:pPr>
      <w:r w:rsidRPr="002719C1">
        <w:t>Termin płatności:</w:t>
      </w:r>
    </w:p>
    <w:p w14:paraId="712AE0AF" w14:textId="77777777" w:rsidR="002719C1" w:rsidRPr="002719C1" w:rsidRDefault="002719C1" w:rsidP="002719C1">
      <w:pPr>
        <w:pStyle w:val="111pkt"/>
      </w:pPr>
      <w:r w:rsidRPr="002719C1">
        <w:t xml:space="preserve">W przypadku wyboru przez Klienta płatności przelewem, płatności elektronicznych albo płatności kartą płatniczą, Klient obowiązany jest do dokonania płatności w terminie 7 dni kalendarzowych od dnia zawarcia Umowy Sprzedaży. </w:t>
      </w:r>
    </w:p>
    <w:p w14:paraId="5458315C" w14:textId="14FA9908" w:rsidR="001048FA" w:rsidRPr="002719C1" w:rsidRDefault="002719C1" w:rsidP="002719C1">
      <w:pPr>
        <w:pStyle w:val="111pkt"/>
      </w:pPr>
      <w:r w:rsidRPr="002719C1">
        <w:t>W przypadku wyboru przez Klienta płatności gotówką za pobraniem przy odbiorze przesyłki albo płatności gotówką przy odbiorze osobistym, Klient obowiązany jest do dokonania płatności przy odbiorze przesyłki.</w:t>
      </w:r>
    </w:p>
    <w:p w14:paraId="15CD241A" w14:textId="2A4EDE9F" w:rsidR="00804651" w:rsidRPr="002719C1" w:rsidRDefault="00804651" w:rsidP="00804651">
      <w:pPr>
        <w:pStyle w:val="Nagwek1"/>
      </w:pPr>
      <w:r w:rsidRPr="002719C1">
        <w:lastRenderedPageBreak/>
        <w:t xml:space="preserve">KOSZT, SPOSOBY I TERMIN DOSTAWY </w:t>
      </w:r>
      <w:r w:rsidR="00E46142" w:rsidRPr="002719C1">
        <w:t xml:space="preserve">ORAZ ODBIORU </w:t>
      </w:r>
      <w:r w:rsidRPr="002719C1">
        <w:t>PRODUKTU</w:t>
      </w:r>
    </w:p>
    <w:p w14:paraId="13D9CCC3" w14:textId="77777777" w:rsidR="002719C1" w:rsidRPr="002719C1" w:rsidRDefault="002719C1" w:rsidP="002719C1">
      <w:pPr>
        <w:pStyle w:val="Nagwek2"/>
      </w:pPr>
      <w:r w:rsidRPr="002719C1">
        <w:t>Dostawa Produktu dostępna jest na terytorium Rzeczypospolitej Polskiej.</w:t>
      </w:r>
    </w:p>
    <w:p w14:paraId="25911A86" w14:textId="77777777" w:rsidR="002719C1" w:rsidRPr="002719C1" w:rsidRDefault="002719C1" w:rsidP="002719C1">
      <w:pPr>
        <w:pStyle w:val="Nagwek2"/>
      </w:pPr>
      <w:r w:rsidRPr="002719C1">
        <w:t xml:space="preserve">Dostawa Produktu do Klienta jest odpłatna, chyba że Umowa Sprzedaży stanowi inaczej. Koszty dostawy Produktu (w tym opłaty za transport, dostarczenie i usługi pocztowe) są wskazywane Klientowi na stronach Sklepu Internetowego w zakładce informacyjnej dotyczącej kosztów dostawy oraz w trakcie składania Zamówienia, w tym także w chwili wyrażenia przez Klienta woli związania się Umową Sprzedaży. </w:t>
      </w:r>
    </w:p>
    <w:p w14:paraId="4AB35DAC" w14:textId="77777777" w:rsidR="002719C1" w:rsidRPr="002719C1" w:rsidRDefault="002719C1" w:rsidP="002719C1">
      <w:pPr>
        <w:pStyle w:val="Nagwek2"/>
      </w:pPr>
      <w:r w:rsidRPr="002719C1">
        <w:t xml:space="preserve">Odbiór osobisty Produktu przez Klienta jest bezpłatny. </w:t>
      </w:r>
    </w:p>
    <w:p w14:paraId="5E1D64E7" w14:textId="77777777" w:rsidR="002719C1" w:rsidRPr="002719C1" w:rsidRDefault="002719C1" w:rsidP="002719C1">
      <w:pPr>
        <w:pStyle w:val="Nagwek2"/>
      </w:pPr>
      <w:r w:rsidRPr="002719C1">
        <w:t>Sprzedawca udostępnia Klientowi następujące sposoby dostawy lub odbioru Produktu:</w:t>
      </w:r>
    </w:p>
    <w:p w14:paraId="28B4CE75" w14:textId="77777777" w:rsidR="002719C1" w:rsidRPr="002719C1" w:rsidRDefault="002719C1" w:rsidP="002719C1">
      <w:pPr>
        <w:pStyle w:val="111pkt"/>
      </w:pPr>
      <w:r w:rsidRPr="002719C1">
        <w:t>Przesyłka kurierska, przesyłka kurierska pobraniowa.</w:t>
      </w:r>
    </w:p>
    <w:p w14:paraId="3B611E7E" w14:textId="77777777" w:rsidR="002719C1" w:rsidRPr="002719C1" w:rsidRDefault="002719C1" w:rsidP="002719C1">
      <w:pPr>
        <w:pStyle w:val="111pkt"/>
      </w:pPr>
      <w:r w:rsidRPr="002719C1">
        <w:t>Przesyłka paletowa.</w:t>
      </w:r>
    </w:p>
    <w:p w14:paraId="17DBA643" w14:textId="77777777" w:rsidR="002719C1" w:rsidRPr="002719C1" w:rsidRDefault="002719C1" w:rsidP="002719C1">
      <w:pPr>
        <w:pStyle w:val="111pkt"/>
      </w:pPr>
      <w:r w:rsidRPr="002719C1">
        <w:t>Odbiór osobisty dostępny pod adresem: ul. Geodetów 176, 05-500 Piaseczno – w Dni Robocze, w godzinach od 08:30 do 16:30.</w:t>
      </w:r>
    </w:p>
    <w:p w14:paraId="60860DB0" w14:textId="77777777" w:rsidR="002719C1" w:rsidRPr="002719C1" w:rsidRDefault="002719C1" w:rsidP="002719C1">
      <w:pPr>
        <w:pStyle w:val="Nagwek2"/>
      </w:pPr>
      <w:r w:rsidRPr="002719C1">
        <w:rPr>
          <w:b/>
          <w:bCs/>
        </w:rPr>
        <w:t>Termin dostawy Produktu do Klienta</w:t>
      </w:r>
      <w:r w:rsidRPr="002719C1">
        <w:t xml:space="preserve"> wynosi do 5 Dni Roboczych, chyba że Umowa Sprzedaży stanowi inaczej. W przypadku Produktów o różnych terminach dostawy, terminem dostawy jest najdłuższy podany termin. Początek biegu terminu dostawy Produktu do Klienta liczy się w następujący sposób:</w:t>
      </w:r>
    </w:p>
    <w:p w14:paraId="11C7FF5E" w14:textId="77777777" w:rsidR="002719C1" w:rsidRPr="002719C1" w:rsidRDefault="002719C1" w:rsidP="002719C1">
      <w:pPr>
        <w:pStyle w:val="111pkt"/>
      </w:pPr>
      <w:r w:rsidRPr="002719C1">
        <w:t>W przypadku wyboru przez Klienta sposobu płatności przelewem, płatności elektronicznych lub kartą płatniczą – od dnia uznania rachunku bankowego lub rachunku rozliczeniowego Sprzedawcy.</w:t>
      </w:r>
    </w:p>
    <w:p w14:paraId="409C783D" w14:textId="77777777" w:rsidR="002719C1" w:rsidRPr="002719C1" w:rsidRDefault="002719C1" w:rsidP="002719C1">
      <w:pPr>
        <w:pStyle w:val="111pkt"/>
      </w:pPr>
      <w:r w:rsidRPr="002719C1">
        <w:t>W przypadku wyboru przez Klienta sposobu płatności gotówką za pobraniem – od dnia zawarcia Umowy Sprzedaży.</w:t>
      </w:r>
    </w:p>
    <w:p w14:paraId="4DBD93C0" w14:textId="77777777" w:rsidR="002719C1" w:rsidRPr="002719C1" w:rsidRDefault="002719C1" w:rsidP="002719C1">
      <w:pPr>
        <w:pStyle w:val="Nagwek2"/>
      </w:pPr>
      <w:r w:rsidRPr="002719C1">
        <w:rPr>
          <w:b/>
        </w:rPr>
        <w:t>Termin gotowości Produktu do odbioru przez Klienta</w:t>
      </w:r>
      <w:r w:rsidRPr="002719C1">
        <w:t xml:space="preserve"> – w przypadku wyboru przez Klienta odbioru osobistego Produktu, Produkt będzie gotowy do odbioru przez Klienta w terminie do 5 Dni Roboczych, chyba że Umowa Sprzedaży stanowi inaczej. W przypadku Produktów o różnych terminach dostawy, terminem dostawy jest najdłuższy podany termin. Początek biegu terminu dostawy Produktu do Klienta liczy się w następujący sposób:</w:t>
      </w:r>
    </w:p>
    <w:p w14:paraId="7CDA138C" w14:textId="77777777" w:rsidR="002719C1" w:rsidRPr="002719C1" w:rsidRDefault="002719C1" w:rsidP="002719C1">
      <w:pPr>
        <w:pStyle w:val="111pkt"/>
      </w:pPr>
      <w:r w:rsidRPr="002719C1">
        <w:t>W przypadku wyboru przez Klienta sposobu płatności przelewem, płatności elektronicznych lub kartą płatniczą – od dnia uznania rachunku bankowego lub rachunku rozliczeniowego Sprzedawcy.</w:t>
      </w:r>
    </w:p>
    <w:p w14:paraId="552CEA27" w14:textId="77777777" w:rsidR="002719C1" w:rsidRPr="002719C1" w:rsidRDefault="002719C1" w:rsidP="002719C1">
      <w:pPr>
        <w:pStyle w:val="111pkt"/>
        <w:rPr>
          <w:color w:val="000000"/>
        </w:rPr>
      </w:pPr>
      <w:r w:rsidRPr="002719C1">
        <w:t>W przypadku wyboru przez Klienta sposobu gotówką przy odbiorze osobistym – od dnia zawarcia Umowy Sprzedaży.</w:t>
      </w:r>
    </w:p>
    <w:p w14:paraId="371FC398" w14:textId="77777777" w:rsidR="002719C1" w:rsidRPr="002719C1" w:rsidRDefault="002719C1" w:rsidP="002719C1">
      <w:pPr>
        <w:pStyle w:val="Nagwek2"/>
      </w:pPr>
      <w:r w:rsidRPr="002719C1">
        <w:t>W przypadku Produktu będącego usługą, termin i sposób wykonania usługi określony jest w ofercie Sprzedawcy lub też może być przedmiotem indywidualnych ustaleń między Klientem i Sprzedawcą po zawarciu Umowy Sprzedaży.</w:t>
      </w:r>
    </w:p>
    <w:p w14:paraId="589F677F" w14:textId="77777777" w:rsidR="002719C1" w:rsidRPr="002719C1" w:rsidRDefault="002719C1" w:rsidP="002719C1">
      <w:pPr>
        <w:pStyle w:val="Nagwek2"/>
      </w:pPr>
      <w:r w:rsidRPr="002719C1">
        <w:t>Z chwilą wydania przez Sprzedawcę Produktu zawodowemu przewoźnikowi przechodzą na Klienta korzyści i ciężary związane z Produktem oraz niebezpieczeństwo przypadkowej utraty lub uszkodzenia Produktu.</w:t>
      </w:r>
    </w:p>
    <w:p w14:paraId="23E12EFD" w14:textId="765265B3" w:rsidR="00355B91" w:rsidRPr="002719C1" w:rsidRDefault="002719C1" w:rsidP="002719C1">
      <w:pPr>
        <w:pStyle w:val="111pkt"/>
      </w:pPr>
      <w:r w:rsidRPr="002719C1">
        <w:t>W razie przesłania Produktu do Klienta za pośrednictwem przewoźnika Klient obowiązany jest zbadać przesyłkę w czasie i w sposób przyjęty przy przesyłkach tego rodzaju. Jeżeli stwierdzi, że w czasie przewozu nastąpił ubytek lub uszkodzenie Produktu, obowiązany jest dokonać wszelkich czynności niezbędnych do ustalenia odpowiedzialności przewoźnika, w szczególności poprzez sporządzenie protokołu szkody w obecności dostawcy.</w:t>
      </w:r>
    </w:p>
    <w:p w14:paraId="627BB052" w14:textId="4A91A471" w:rsidR="00EA3FFA" w:rsidRPr="002719C1" w:rsidRDefault="00EA3FFA" w:rsidP="00EA3FFA">
      <w:pPr>
        <w:pStyle w:val="Nagwek1"/>
      </w:pPr>
      <w:r w:rsidRPr="002719C1">
        <w:t>PRO</w:t>
      </w:r>
      <w:r w:rsidR="004C0BC2" w:rsidRPr="002719C1">
        <w:t>C</w:t>
      </w:r>
      <w:r w:rsidRPr="002719C1">
        <w:t xml:space="preserve">EDURA </w:t>
      </w:r>
      <w:r w:rsidR="00E46142" w:rsidRPr="002719C1">
        <w:t xml:space="preserve">ROZPATRYWANIA </w:t>
      </w:r>
      <w:r w:rsidRPr="002719C1">
        <w:t>REKLAMAC</w:t>
      </w:r>
      <w:r w:rsidR="00E46142" w:rsidRPr="002719C1">
        <w:t>JI</w:t>
      </w:r>
    </w:p>
    <w:p w14:paraId="3E2833C6" w14:textId="77777777" w:rsidR="00EA3FFA" w:rsidRPr="002719C1" w:rsidRDefault="00EA3FFA" w:rsidP="00EA3FFA">
      <w:pPr>
        <w:pStyle w:val="Nagwek2"/>
      </w:pPr>
      <w:r w:rsidRPr="002719C1">
        <w:t xml:space="preserve">Niniejszy punkt 6. Regulaminu określa procedurę rozpatrywania reklamacji </w:t>
      </w:r>
      <w:r w:rsidRPr="002719C1">
        <w:rPr>
          <w:b/>
          <w:bCs/>
        </w:rPr>
        <w:t>wspólną dla</w:t>
      </w:r>
      <w:r w:rsidRPr="002719C1">
        <w:t xml:space="preserve"> </w:t>
      </w:r>
      <w:r w:rsidRPr="002719C1">
        <w:rPr>
          <w:b/>
          <w:bCs/>
        </w:rPr>
        <w:t>wszystkich reklamacji</w:t>
      </w:r>
      <w:r w:rsidRPr="002719C1">
        <w:t xml:space="preserve"> składanych do Sprzedawcy, w szczególności reklamacji dotyczących Produktów, Umów Sprzedaży, Usług Elektronicznych oraz pozostałych reklamacji związanych z działaniem Sprzedawcy lub Sklepu Internetowego.</w:t>
      </w:r>
    </w:p>
    <w:p w14:paraId="48C026E9" w14:textId="0EDA07FE" w:rsidR="002719C1" w:rsidRPr="002719C1" w:rsidRDefault="002719C1" w:rsidP="00EA3FFA">
      <w:pPr>
        <w:pStyle w:val="Nagwek2"/>
      </w:pPr>
      <w:r w:rsidRPr="002719C1">
        <w:t>W przypadku Produktów opisanych jako używane bądź niepełnowartościowe, Sprzedawca nie ponosi odpowiedzialności za brak zgodności Produktu z umową w zakresie, ilości, trwałości, bezpieczeństwa, opakowania, akcesoriów i instrukcji, jakich Klient będący konsumentem mógłby rozsądnie oczekiwać, jeżeli Klient będący konsumentem, najpóźniej w chwili zawarcia umowy, został wyraźnie poinformowany, że konkretna cecha Produktu odbiega od wskazanych wyżej wymogów zgodności z umową oraz wyraźnie i odrębnie zaakceptował brak konkretnej cechy Produktu.</w:t>
      </w:r>
    </w:p>
    <w:p w14:paraId="275701AE" w14:textId="4E02493A" w:rsidR="00EA3FFA" w:rsidRPr="002719C1" w:rsidRDefault="00EA3FFA" w:rsidP="00EA3FFA">
      <w:pPr>
        <w:pStyle w:val="Nagwek2"/>
        <w:rPr>
          <w:b/>
          <w:bCs/>
        </w:rPr>
      </w:pPr>
      <w:r w:rsidRPr="002719C1">
        <w:rPr>
          <w:b/>
          <w:bCs/>
        </w:rPr>
        <w:t>Reklamacja może zostać złożona na przykład:</w:t>
      </w:r>
    </w:p>
    <w:p w14:paraId="1CE0CCBC" w14:textId="49369516" w:rsidR="00EA3FFA" w:rsidRPr="002719C1" w:rsidRDefault="00EA3FFA" w:rsidP="00EA3FFA">
      <w:pPr>
        <w:pStyle w:val="111pkt"/>
      </w:pPr>
      <w:r w:rsidRPr="002719C1">
        <w:t xml:space="preserve">w formie elektronicznej za pośrednictwem poczty elektronicznej na adres: </w:t>
      </w:r>
      <w:r w:rsidR="002719C1" w:rsidRPr="002719C1">
        <w:t>info@akonda.pl.</w:t>
      </w:r>
    </w:p>
    <w:p w14:paraId="62AC7BEB" w14:textId="0D43FE85" w:rsidR="00EA3FFA" w:rsidRPr="002719C1" w:rsidRDefault="00EA3FFA" w:rsidP="00EA3FFA">
      <w:pPr>
        <w:pStyle w:val="Nagwek2"/>
      </w:pPr>
      <w:r w:rsidRPr="002719C1">
        <w:t>Przesłanie lub zwrot Produktu w ramach reklamacji może nastąpić na adres</w:t>
      </w:r>
      <w:r w:rsidR="00270A37" w:rsidRPr="002719C1">
        <w:t xml:space="preserve"> </w:t>
      </w:r>
      <w:r w:rsidR="00872FAA" w:rsidRPr="002719C1">
        <w:t>uzgodniony</w:t>
      </w:r>
      <w:r w:rsidR="00270A37" w:rsidRPr="002719C1">
        <w:t xml:space="preserve"> prze</w:t>
      </w:r>
      <w:r w:rsidR="00872FAA" w:rsidRPr="002719C1">
        <w:t>z</w:t>
      </w:r>
      <w:r w:rsidR="00270A37" w:rsidRPr="002719C1">
        <w:t xml:space="preserve"> </w:t>
      </w:r>
      <w:r w:rsidR="00872FAA" w:rsidRPr="002719C1">
        <w:t>Klienta</w:t>
      </w:r>
      <w:r w:rsidR="00270A37" w:rsidRPr="002719C1">
        <w:t xml:space="preserve"> </w:t>
      </w:r>
      <w:r w:rsidR="00872FAA" w:rsidRPr="002719C1">
        <w:t>i Sprzedawcę po złożeniu reklamacji, a w razie braku innych uzgodnień, na adres</w:t>
      </w:r>
      <w:r w:rsidRPr="002719C1">
        <w:t xml:space="preserve">: </w:t>
      </w:r>
      <w:r w:rsidR="002719C1" w:rsidRPr="002719C1">
        <w:t>ul. Geodetów 176, 05-500 Piaseczno</w:t>
      </w:r>
      <w:r w:rsidRPr="002719C1">
        <w:t>.</w:t>
      </w:r>
    </w:p>
    <w:p w14:paraId="0E1AC54F" w14:textId="77777777" w:rsidR="00EA3FFA" w:rsidRPr="002719C1" w:rsidRDefault="00EA3FFA" w:rsidP="00EA3FFA">
      <w:pPr>
        <w:pStyle w:val="Nagwek2"/>
      </w:pPr>
      <w:r w:rsidRPr="002719C1">
        <w:t>Zaleca się podanie w opisie reklamacji: (1) informacji i okoliczności dotyczących przedmiotu reklamacji, w szczególności rodzaju i daty wystąpienia nieprawidłowości lub braku zgodności z umową; (2) żądania sposobu doprowadzenia do zgodności z umową lub oświadczenia o obniżeniu ceny albo odstąpieniu od umowy lub innego roszczenia; oraz (3) danych kontaktowych składającego reklamację – ułatwi to i przyspieszy rozpatrzenie reklamacji. Wymogi podane w zdaniu poprzednim mają formę jedynie zalecenia i nie wpływają na skuteczność reklamacji złożonych z pominięciem zalecanego opisu reklamacji.</w:t>
      </w:r>
    </w:p>
    <w:p w14:paraId="3410207F" w14:textId="77777777" w:rsidR="00EA3FFA" w:rsidRPr="002719C1" w:rsidRDefault="00EA3FFA" w:rsidP="00EA3FFA">
      <w:pPr>
        <w:pStyle w:val="Nagwek2"/>
      </w:pPr>
      <w:r w:rsidRPr="002719C1">
        <w:t>W razie zmiany podanych danych kontaktowych przez składającego reklamację w trakcie rozpatrywania reklamacji zobowiązany jest on do powiadomienia o tym Sprzedawcy.</w:t>
      </w:r>
    </w:p>
    <w:p w14:paraId="69BB75D6" w14:textId="77777777" w:rsidR="00EA3FFA" w:rsidRPr="002719C1" w:rsidRDefault="00EA3FFA" w:rsidP="00EA3FFA">
      <w:pPr>
        <w:pStyle w:val="Nagwek2"/>
      </w:pPr>
      <w:r w:rsidRPr="002719C1">
        <w:lastRenderedPageBreak/>
        <w:t xml:space="preserve">Do reklamacji mogą zostać załączone przez składającego reklamację dowody (np. zdjęcia, dokumenty lub Produkt) związane z przedmiotem reklamacji. Sprzedawca może także zwrócić się do składającego reklamację z prośbą o podanie dodatkowych informacji lub przesłanie dowodów (np. zdjęcia), jeżeli ułatwi to i przyspieszy rozpatrzenie reklamacji przez Sprzedawcę. </w:t>
      </w:r>
    </w:p>
    <w:p w14:paraId="57A47A71" w14:textId="77777777" w:rsidR="00EA3FFA" w:rsidRPr="002719C1" w:rsidRDefault="00EA3FFA" w:rsidP="00EA3FFA">
      <w:pPr>
        <w:pStyle w:val="Nagwek2"/>
      </w:pPr>
      <w:r w:rsidRPr="002719C1">
        <w:t>Sprzedawca ustosunkuje się do reklamacji niezwłocznie, nie później niż w terminie 14 dni kalendarzowych od dnia jej otrzymania.</w:t>
      </w:r>
    </w:p>
    <w:p w14:paraId="5BFA29E0" w14:textId="77777777" w:rsidR="00EA3FFA" w:rsidRPr="002719C1" w:rsidRDefault="00EA3FFA" w:rsidP="00EA3FFA">
      <w:pPr>
        <w:pStyle w:val="Nagwek2"/>
      </w:pPr>
      <w:r w:rsidRPr="002719C1">
        <w:t xml:space="preserve">Podstawa i zakres odpowiedzialności ustawowej Sprzedawcy są określone powszechnie obowiązującymi przepisami prawa, w szczególności w Kodeksie Cywilnym, Ustawie o Prawach Konsumenta oraz ustawie o świadczeniu usług drogą elektroniczną z dnia 18 lipca 2002 r. (Dz.U. Nr 144, poz. 1204 ze zm.). Poniżej wskazane są dodatkowe informacje dotyczące przewidzianej przez prawo odpowiedzialności Sprzedawcy za zgodność Produktu z Umową Sprzedaży: </w:t>
      </w:r>
    </w:p>
    <w:p w14:paraId="49316002" w14:textId="77777777" w:rsidR="00E46142" w:rsidRPr="002719C1" w:rsidRDefault="00E46142" w:rsidP="00E46142">
      <w:pPr>
        <w:pStyle w:val="111pkt"/>
      </w:pPr>
      <w:r w:rsidRPr="002719C1">
        <w:t xml:space="preserve">W przypadku reklamacji </w:t>
      </w:r>
      <w:r w:rsidRPr="002719C1">
        <w:rPr>
          <w:b/>
          <w:bCs/>
        </w:rPr>
        <w:t>Produktu – rzeczy ruchomej (w tym rzeczy ruchomej z elementami cyfrowymi)</w:t>
      </w:r>
      <w:r w:rsidRPr="002719C1">
        <w:t xml:space="preserve">, z wyłączeniem jednak rzeczy ruchomej, która służy wyłącznie jako nośnik treści cyfrowej – zakupionego przez Klienta na podstawie Umowy Sprzedaży zawartej ze Sprzedawcą </w:t>
      </w:r>
      <w:r w:rsidRPr="002719C1">
        <w:rPr>
          <w:b/>
          <w:bCs/>
        </w:rPr>
        <w:t xml:space="preserve">od dnia </w:t>
      </w:r>
      <w:proofErr w:type="gramStart"/>
      <w:r w:rsidRPr="002719C1">
        <w:rPr>
          <w:b/>
          <w:bCs/>
        </w:rPr>
        <w:t>1.</w:t>
      </w:r>
      <w:proofErr w:type="gramEnd"/>
      <w:r w:rsidRPr="002719C1">
        <w:rPr>
          <w:b/>
          <w:bCs/>
        </w:rPr>
        <w:t xml:space="preserve"> stycznia 2023 r.</w:t>
      </w:r>
      <w:r w:rsidRPr="002719C1">
        <w:t xml:space="preserve"> określają przepisy Ustawy o Prawach Konsumenta w brzmieniu obowiązującym od dnia </w:t>
      </w:r>
      <w:proofErr w:type="gramStart"/>
      <w:r w:rsidRPr="002719C1">
        <w:t>1.</w:t>
      </w:r>
      <w:proofErr w:type="gramEnd"/>
      <w:r w:rsidRPr="002719C1">
        <w:t xml:space="preserve"> stycznia 2023 r., w szczególności art. 43a - 43g Ustawy o Prawach Konsumenta. Przepisy te określają w szczególności podstawę i zakres odpowiedzialności Sprzedawcy względem konsumenta, w razie braku zgodności Produktu z Umową Sprzedaży.</w:t>
      </w:r>
    </w:p>
    <w:p w14:paraId="063CF8DC" w14:textId="77777777" w:rsidR="00E46142" w:rsidRPr="002719C1" w:rsidRDefault="00E46142" w:rsidP="00E46142">
      <w:pPr>
        <w:pStyle w:val="111pkt"/>
      </w:pPr>
      <w:r w:rsidRPr="002719C1">
        <w:t xml:space="preserve">W przypadku reklamacji </w:t>
      </w:r>
      <w:r w:rsidRPr="002719C1">
        <w:rPr>
          <w:b/>
          <w:bCs/>
        </w:rPr>
        <w:t>Produktu – treści lub usługi cyfrowej lub rzeczy ruchomej, która służy wyłącznie jako nośnik treści cyfrowej</w:t>
      </w:r>
      <w:r w:rsidRPr="002719C1">
        <w:t xml:space="preserve"> – zakupionego przez Klienta na podstawie Umowy Sprzedaży zawartej ze Sprzedawcą </w:t>
      </w:r>
      <w:r w:rsidRPr="002719C1">
        <w:rPr>
          <w:b/>
          <w:bCs/>
        </w:rPr>
        <w:t>od dnia 1. stycznia 2023 r.</w:t>
      </w:r>
      <w:r w:rsidRPr="002719C1">
        <w:t xml:space="preserve"> lub przed tym dniem, jeżeli dostarczanie takiego Produktu miało nastąpić lub nastąpiło po tym dniu określają przepisy Ustawy o Prawach Konsumenta w brzmieniu obowiązującym od dnia 1. stycznia 2023 r., w szczególności art. 43h – 43q Ustawy o Prawach Konsumenta. Przepisy te określają w szczególności podstawę i zakres odpowiedzialności Sprzedawcy względem konsumenta, w razie braku zgodności Produktu z Umową Sprzedaży.</w:t>
      </w:r>
    </w:p>
    <w:p w14:paraId="749C8A9B" w14:textId="77777777" w:rsidR="00EA3FFA" w:rsidRPr="002719C1" w:rsidRDefault="00EA3FFA" w:rsidP="00EA3FFA">
      <w:pPr>
        <w:pStyle w:val="Nagwek2"/>
      </w:pPr>
      <w:r w:rsidRPr="002719C1">
        <w:t>Poza odpowiedzialnością ustawową na Produkt może zostać udzielona gwarancja – jest to odpowiedzialność umowna (dodatkowa) i można z niej skorzystać, gdy dany Produkt jest objęty gwarancją. Gwarancja może być udzielona przez inny podmiot niż Sprzedawca (np. przez producenta lub dystrybutora). Szczegółowe warunki dotyczące odpowiedzialności na podstawie gwarancji, w tym także dane podmiotu odpowiedzialnego za realizację gwarancji oraz podmiotu uprawnionego do skorzystania z niej są dostępne w opisie gwarancji, np. w karcie gwarancyjnej lub w innym miejscu dotyczącym udzielenia gwarancji.</w:t>
      </w:r>
    </w:p>
    <w:p w14:paraId="347E40A3" w14:textId="77777777" w:rsidR="00EA3FFA" w:rsidRPr="002719C1" w:rsidRDefault="00EA3FFA" w:rsidP="00EA3FFA">
      <w:pPr>
        <w:pStyle w:val="Nagwek1"/>
      </w:pPr>
      <w:r w:rsidRPr="002719C1">
        <w:t xml:space="preserve">PRAWO ODSTĄPIENIA OD UMOWY </w:t>
      </w:r>
    </w:p>
    <w:p w14:paraId="6A828F72" w14:textId="50D599C0" w:rsidR="00EA3FFA" w:rsidRPr="002719C1" w:rsidRDefault="00EA3FFA" w:rsidP="00EA3FFA">
      <w:pPr>
        <w:pStyle w:val="Nagwek2"/>
      </w:pPr>
      <w:r w:rsidRPr="002719C1">
        <w:t xml:space="preserve">Zawarte w punkcie 7. i </w:t>
      </w:r>
      <w:r w:rsidR="00053E2B" w:rsidRPr="002719C1">
        <w:t>11</w:t>
      </w:r>
      <w:r w:rsidRPr="002719C1">
        <w:t xml:space="preserve">. Regulaminu postanowienia stosuje się do </w:t>
      </w:r>
      <w:r w:rsidR="00393692" w:rsidRPr="002719C1">
        <w:t xml:space="preserve">wyłącznie </w:t>
      </w:r>
      <w:r w:rsidRPr="002719C1">
        <w:t>Usługobiorcy lub Klienta będącego osobą fizyczną zawierającą umowę bezpośrednio związaną z jej działalnością gospodarczą, gdy z treści tej umowy wynika, że nie posiada ona dla tej osoby charakteru zawodowego, wynikającego w szczególności z przedmiotu wykonywanej przez nią działalności gospodarczej, udostępnionego na podstawie przepisów o Centralnej Ewidencji i Informacji o Działalności Gospodarczej</w:t>
      </w:r>
      <w:r w:rsidR="00393692" w:rsidRPr="002719C1">
        <w:t xml:space="preserve"> (</w:t>
      </w:r>
      <w:r w:rsidR="00393692" w:rsidRPr="002719C1">
        <w:rPr>
          <w:b/>
          <w:bCs/>
        </w:rPr>
        <w:t>Przedsiębiorc</w:t>
      </w:r>
      <w:r w:rsidR="00CB51D6" w:rsidRPr="002719C1">
        <w:rPr>
          <w:b/>
          <w:bCs/>
        </w:rPr>
        <w:t>a</w:t>
      </w:r>
      <w:r w:rsidR="00393692" w:rsidRPr="002719C1">
        <w:rPr>
          <w:b/>
          <w:bCs/>
        </w:rPr>
        <w:t xml:space="preserve"> na Prawach Konsumenta</w:t>
      </w:r>
      <w:r w:rsidR="00393692" w:rsidRPr="002719C1">
        <w:t>).</w:t>
      </w:r>
      <w:r w:rsidRPr="002719C1">
        <w:t xml:space="preserve"> Postanowień zawartych w</w:t>
      </w:r>
      <w:r w:rsidR="00393692" w:rsidRPr="002719C1">
        <w:t xml:space="preserve"> punkcie 7. i </w:t>
      </w:r>
      <w:r w:rsidR="00053E2B" w:rsidRPr="002719C1">
        <w:t>1</w:t>
      </w:r>
      <w:r w:rsidR="00E46142" w:rsidRPr="002719C1">
        <w:t>2</w:t>
      </w:r>
      <w:r w:rsidR="00393692" w:rsidRPr="002719C1">
        <w:t xml:space="preserve">. Regulaminu </w:t>
      </w:r>
      <w:r w:rsidRPr="002719C1">
        <w:t>nie stosuje się do: (1) osoby fizycznej będącej przedsiębiorcą, dla której korzystanie ze Sklepu Internetowego, w tym zawieranie umów, związane jest bezpośrednio z prowadzoną przez nią działalnością gospodarczą i posiada ono dla tej osoby charakter zawodowy; (2) osoby prawnej; oraz (3) jednostki organizacyjnej nieposiadającej osobowości prawnej, której ustawa przyznaje zdolność prawną</w:t>
      </w:r>
      <w:r w:rsidR="00393692" w:rsidRPr="002719C1">
        <w:t>.</w:t>
      </w:r>
    </w:p>
    <w:p w14:paraId="2DC5E746" w14:textId="33DFF423" w:rsidR="00EA3FFA" w:rsidRPr="002719C1" w:rsidRDefault="00541C44" w:rsidP="00EA3FFA">
      <w:pPr>
        <w:pStyle w:val="Nagwek2"/>
      </w:pPr>
      <w:r w:rsidRPr="002719C1">
        <w:t>Przedsiębiorca na Prawach Konsumenta</w:t>
      </w:r>
      <w:r w:rsidR="00EA3FFA" w:rsidRPr="002719C1">
        <w:t xml:space="preserve">, który zawarł umowę na odległość, może w terminie 14 dni kalendarzowych odstąpić od niej bez podawania przyczyny i bez ponoszenia kosztów, z wyjątkiem kosztów określonych w pkt. 7.10 Regulaminu. Do zachowania terminu wystarczy wysłanie oświadczenia przed jego upływem. Oświadczenie o odstąpieniu od umowy może zostać złożone na przykład: </w:t>
      </w:r>
    </w:p>
    <w:p w14:paraId="4E29E595" w14:textId="05DB6CCA" w:rsidR="00EA3FFA" w:rsidRPr="002719C1" w:rsidRDefault="00EA3FFA" w:rsidP="00EA3FFA">
      <w:pPr>
        <w:pStyle w:val="111pkt"/>
      </w:pPr>
      <w:r w:rsidRPr="002719C1">
        <w:t xml:space="preserve">w formie elektronicznej za pośrednictwem poczty elektronicznej na adres: </w:t>
      </w:r>
      <w:r w:rsidR="002719C1" w:rsidRPr="002719C1">
        <w:t>info@akonda.pl.</w:t>
      </w:r>
    </w:p>
    <w:p w14:paraId="59A28A7C" w14:textId="13DCDEB9" w:rsidR="00EA3FFA" w:rsidRPr="002719C1" w:rsidRDefault="00EA3FFA" w:rsidP="00EA3FFA">
      <w:pPr>
        <w:pStyle w:val="Nagwek2"/>
      </w:pPr>
      <w:r w:rsidRPr="002719C1">
        <w:t xml:space="preserve">Zwrot Produktu w ramach odstąpienia od umowy może nastąpić </w:t>
      </w:r>
      <w:r w:rsidR="000F1BF6" w:rsidRPr="002719C1">
        <w:t xml:space="preserve">może nastąpić na adres uzgodniony przez Klienta i Sprzedawcę po złożeniu oświadczenia o odstąpieniu od umowy, a w razie braku innych uzgodnień, na adres: </w:t>
      </w:r>
      <w:r w:rsidR="002719C1" w:rsidRPr="002719C1">
        <w:t>ul. Geodetów 176, 05-500 Piaseczno</w:t>
      </w:r>
      <w:r w:rsidRPr="002719C1">
        <w:t>.</w:t>
      </w:r>
    </w:p>
    <w:p w14:paraId="4BA7A9E9" w14:textId="5C1CF9FE" w:rsidR="00EA3FFA" w:rsidRPr="002719C1" w:rsidRDefault="00EA3FFA" w:rsidP="00EA3FFA">
      <w:pPr>
        <w:pStyle w:val="Nagwek2"/>
      </w:pPr>
      <w:r w:rsidRPr="002719C1">
        <w:t>Przykładowy wzór formularza odstąpienia od umowy zawarty jest w załączniku nr 2 do Ustawy o Prawach Konsumenta oraz dodatkowo dostępny jest w pkt. 10 Regulaminu</w:t>
      </w:r>
      <w:r w:rsidRPr="002719C1">
        <w:rPr>
          <w:rStyle w:val="Odwoaniedokomentarza"/>
        </w:rPr>
        <w:t>.</w:t>
      </w:r>
      <w:r w:rsidRPr="002719C1">
        <w:t xml:space="preserve"> </w:t>
      </w:r>
      <w:r w:rsidR="00541C44" w:rsidRPr="002719C1">
        <w:t xml:space="preserve">Przedsiębiorca na Prawach Konsumenta </w:t>
      </w:r>
      <w:r w:rsidRPr="002719C1">
        <w:t>może skorzystać ze wzoru formularza, jednak nie jest to obowiązkowe.</w:t>
      </w:r>
    </w:p>
    <w:p w14:paraId="7A2E3AF0" w14:textId="77777777" w:rsidR="00EA3FFA" w:rsidRPr="002719C1" w:rsidRDefault="00EA3FFA" w:rsidP="00EA3FFA">
      <w:pPr>
        <w:pStyle w:val="Nagwek2"/>
      </w:pPr>
      <w:r w:rsidRPr="002719C1">
        <w:t>Bieg terminu do odstąpienia od umowy rozpoczyna się:</w:t>
      </w:r>
    </w:p>
    <w:p w14:paraId="5A980D96" w14:textId="21EE5354" w:rsidR="00EA3FFA" w:rsidRPr="002719C1" w:rsidRDefault="00EA3FFA" w:rsidP="00EA3FFA">
      <w:pPr>
        <w:pStyle w:val="111pkt"/>
      </w:pPr>
      <w:r w:rsidRPr="002719C1">
        <w:t xml:space="preserve">dla umowy, w wykonaniu której Sprzedawca wydaje Produkt, będąc zobowiązany do przeniesienia jego własności (np. Umowa Sprzedaży) – od objęcia Produktu w posiadanie przez </w:t>
      </w:r>
      <w:r w:rsidR="00541C44" w:rsidRPr="002719C1">
        <w:t>Klienta</w:t>
      </w:r>
      <w:r w:rsidRPr="002719C1">
        <w:t xml:space="preserve"> lub wskazaną przez niego osobę trzecią inną niż przewoźnik, a w przypadku umowy, która: (1) obejmuje wiele Produktów, które są dostarczane osobno, partiami lub w częściach – od objęcia w posiadanie ostatniego Produktu, partii lub części albo (2) polega na regularnym dostarczaniu Produktów przez czas oznaczony – od objęcia w posiadanie pierwszego z Produktów;</w:t>
      </w:r>
    </w:p>
    <w:p w14:paraId="164E0BD6" w14:textId="77777777" w:rsidR="00EA3FFA" w:rsidRPr="002719C1" w:rsidRDefault="00EA3FFA" w:rsidP="00EA3FFA">
      <w:pPr>
        <w:pStyle w:val="111pkt"/>
      </w:pPr>
      <w:r w:rsidRPr="002719C1">
        <w:t>dla pozostałych umów – od dnia zawarcia umowy.</w:t>
      </w:r>
    </w:p>
    <w:p w14:paraId="4B28CA23" w14:textId="77777777" w:rsidR="00EA3FFA" w:rsidRPr="002719C1" w:rsidRDefault="00EA3FFA" w:rsidP="00EA3FFA">
      <w:pPr>
        <w:pStyle w:val="Nagwek2"/>
      </w:pPr>
      <w:r w:rsidRPr="002719C1">
        <w:t>W przypadku odstąpienia od umowy zawartej na odległość umowę uważa się za niezawartą.</w:t>
      </w:r>
    </w:p>
    <w:p w14:paraId="76DF7FCC" w14:textId="33333D6D" w:rsidR="00EA3FFA" w:rsidRPr="002719C1" w:rsidRDefault="00EA3FFA" w:rsidP="00EA3FFA">
      <w:pPr>
        <w:pStyle w:val="Nagwek2"/>
      </w:pPr>
      <w:r w:rsidRPr="002719C1">
        <w:lastRenderedPageBreak/>
        <w:t xml:space="preserve">Sprzedawca ma obowiązek niezwłocznie, nie później niż w terminie 14 dni kalendarzowych od dnia otrzymania oświadczenia </w:t>
      </w:r>
      <w:r w:rsidR="00541C44" w:rsidRPr="002719C1">
        <w:t xml:space="preserve">Przedsiębiorcy na Prawach Konsumenta </w:t>
      </w:r>
      <w:r w:rsidRPr="002719C1">
        <w:t xml:space="preserve">o odstąpieniu od umowy, zwrócić </w:t>
      </w:r>
      <w:r w:rsidR="00541C44" w:rsidRPr="002719C1">
        <w:t xml:space="preserve">Przedsiębiorcy na Prawach Konsumenta </w:t>
      </w:r>
      <w:r w:rsidRPr="002719C1">
        <w:t xml:space="preserve">wszystkie dokonane przez niego płatności, w tym koszty dostawy Produktu (z wyjątkiem dodatkowych kosztów wynikających z wybranego przez </w:t>
      </w:r>
      <w:r w:rsidR="00541C44" w:rsidRPr="002719C1">
        <w:t xml:space="preserve">Przedsiębiorcę na Prawach Konsumenta </w:t>
      </w:r>
      <w:r w:rsidRPr="002719C1">
        <w:t xml:space="preserve">sposobu dostawy innego niż najtańszy zwykły sposób dostawy dostępny w Sklepie Internetowym). Sprzedawca dokonuje zwrotu płatności przy użyciu takiego samego sposobu płatności, jakiego użył </w:t>
      </w:r>
      <w:r w:rsidR="00541C44" w:rsidRPr="002719C1">
        <w:t>Przedsiębiorca na Prawach Konsumenta</w:t>
      </w:r>
      <w:r w:rsidRPr="002719C1">
        <w:t xml:space="preserve">, chyba że </w:t>
      </w:r>
      <w:r w:rsidR="00541C44" w:rsidRPr="002719C1">
        <w:t xml:space="preserve">Przedsiębiorca na Prawach Konsumenta </w:t>
      </w:r>
      <w:r w:rsidRPr="002719C1">
        <w:t xml:space="preserve">wyraźnie zgodził się na inny sposób zwrotu, który nie wiąże się dla niego z żadnymi kosztami. Jeżeli Sprzedawca nie zaproponował, że sam odbierze Produkt od </w:t>
      </w:r>
      <w:r w:rsidR="00541C44" w:rsidRPr="002719C1">
        <w:t>Przedsiębiorcy na Prawach Konsumenta</w:t>
      </w:r>
      <w:r w:rsidRPr="002719C1">
        <w:t xml:space="preserve">, może wstrzymać się ze zwrotem płatności otrzymanych od </w:t>
      </w:r>
      <w:r w:rsidR="00C65E1A" w:rsidRPr="002719C1">
        <w:t xml:space="preserve">Przedsiębiorcy na Prawach Konsumenta </w:t>
      </w:r>
      <w:r w:rsidRPr="002719C1">
        <w:t xml:space="preserve">do chwili otrzymania Produktu z powrotem lub dostarczenia przez </w:t>
      </w:r>
      <w:r w:rsidR="00541C44" w:rsidRPr="002719C1">
        <w:t xml:space="preserve">Przedsiębiorcę na Prawach Konsumenta </w:t>
      </w:r>
      <w:r w:rsidRPr="002719C1">
        <w:t>dowodu jego odesłania, w zależności od tego, które zdarzenie nastąpi wcześniej.</w:t>
      </w:r>
    </w:p>
    <w:p w14:paraId="7736A234" w14:textId="0BB69979" w:rsidR="00EA3FFA" w:rsidRPr="002719C1" w:rsidRDefault="00541C44" w:rsidP="00EA3FFA">
      <w:pPr>
        <w:pStyle w:val="Nagwek2"/>
      </w:pPr>
      <w:r w:rsidRPr="002719C1">
        <w:t xml:space="preserve">Przedsiębiorca na Prawach Konsumenta </w:t>
      </w:r>
      <w:r w:rsidR="00EA3FFA" w:rsidRPr="002719C1">
        <w:t>ma obowiązek niezwłocznie, nie później niż w terminie 14 dni kalendarzowych od dnia, w którym odstąpił od umowy, zwrócić Produkt Sprzedawcy lub przekazać go osobie upoważnionej przez Sprzedawcę do odbioru, chyba że Sprzedawca zaproponował, że sam odbierze Produkt. Do zachowania terminu wystarczy odesłanie Produktu przed jego upływem.</w:t>
      </w:r>
    </w:p>
    <w:p w14:paraId="05F990B7" w14:textId="2514FA68" w:rsidR="00EA3FFA" w:rsidRPr="002719C1" w:rsidRDefault="00921119" w:rsidP="00EA3FFA">
      <w:pPr>
        <w:pStyle w:val="Nagwek2"/>
      </w:pPr>
      <w:r w:rsidRPr="002719C1">
        <w:t xml:space="preserve">Przedsiębiorca na Prawach Konsumenta </w:t>
      </w:r>
      <w:r w:rsidR="00EA3FFA" w:rsidRPr="002719C1">
        <w:t>ponosi odpowiedzialność za zmniejszenie wartości Produktu będące wynikiem korzystania z niego w sposób wykraczający poza konieczny do stwierdzenia charakteru, cech i funkcjonowania Produktu.</w:t>
      </w:r>
    </w:p>
    <w:p w14:paraId="52317EA4" w14:textId="3E82C796" w:rsidR="00EA3FFA" w:rsidRPr="002719C1" w:rsidRDefault="00EA3FFA" w:rsidP="00EA3FFA">
      <w:pPr>
        <w:pStyle w:val="Nagwek2"/>
      </w:pPr>
      <w:r w:rsidRPr="002719C1">
        <w:t xml:space="preserve">Możliwe koszty związane z odstąpieniem przez </w:t>
      </w:r>
      <w:r w:rsidR="00B5578D" w:rsidRPr="002719C1">
        <w:t xml:space="preserve">Przedsiębiorcę na Prawach Konsumenta </w:t>
      </w:r>
      <w:r w:rsidRPr="002719C1">
        <w:t xml:space="preserve">od umowy, które obowiązany jest ponieść </w:t>
      </w:r>
      <w:r w:rsidR="00921119" w:rsidRPr="002719C1">
        <w:t>Przedsiębiorca na Prawach Konsumenta</w:t>
      </w:r>
      <w:r w:rsidRPr="002719C1">
        <w:t>:</w:t>
      </w:r>
    </w:p>
    <w:p w14:paraId="4FD44254" w14:textId="0472ED01" w:rsidR="00EA3FFA" w:rsidRPr="002719C1" w:rsidRDefault="00EA3FFA" w:rsidP="00EA3FFA">
      <w:pPr>
        <w:pStyle w:val="111pkt"/>
      </w:pPr>
      <w:r w:rsidRPr="002719C1">
        <w:t xml:space="preserve">Jeżeli </w:t>
      </w:r>
      <w:r w:rsidR="00921119" w:rsidRPr="002719C1">
        <w:t xml:space="preserve">Przedsiębiorca na Prawach Konsumenta </w:t>
      </w:r>
      <w:r w:rsidRPr="002719C1">
        <w:t xml:space="preserve">wybrał sposób dostawy Produktu inny niż najtańszy zwykły sposób dostawy dostępny w Sklepie Internetowym, Sprzedawca nie jest zobowiązany do zwrotu </w:t>
      </w:r>
      <w:r w:rsidR="00921119" w:rsidRPr="002719C1">
        <w:t xml:space="preserve">Przedsiębiorcy na Prawach Konsumenta </w:t>
      </w:r>
      <w:r w:rsidRPr="002719C1">
        <w:t>poniesionych przez niego dodatkowych kosztów.</w:t>
      </w:r>
    </w:p>
    <w:p w14:paraId="1D0167CF" w14:textId="7C8E6F81" w:rsidR="00EA3FFA" w:rsidRPr="002719C1" w:rsidRDefault="00921119" w:rsidP="00EA3FFA">
      <w:pPr>
        <w:pStyle w:val="111pkt"/>
      </w:pPr>
      <w:r w:rsidRPr="002719C1">
        <w:t xml:space="preserve">Przedsiębiorca na Prawach Konsumenta </w:t>
      </w:r>
      <w:r w:rsidR="00EA3FFA" w:rsidRPr="002719C1">
        <w:t>ponosi bezpośrednie koszty zwrotu Produktu.</w:t>
      </w:r>
    </w:p>
    <w:p w14:paraId="59F83B20" w14:textId="623BC4F9" w:rsidR="00EA3FFA" w:rsidRPr="002719C1" w:rsidRDefault="00EA3FFA" w:rsidP="00EA3FFA">
      <w:pPr>
        <w:pStyle w:val="111pkt"/>
      </w:pPr>
      <w:r w:rsidRPr="002719C1">
        <w:t xml:space="preserve">W przypadku Produktu będącego usługą, której wykonywanie – na wyraźne żądanie </w:t>
      </w:r>
      <w:r w:rsidR="0008656C" w:rsidRPr="002719C1">
        <w:t xml:space="preserve">Przedsiębiorcy na Prawach Konsumenta </w:t>
      </w:r>
      <w:r w:rsidRPr="002719C1">
        <w:t xml:space="preserve">– rozpoczęło się przed upływem terminu do odstąpienia od umowy, </w:t>
      </w:r>
      <w:r w:rsidR="00921119" w:rsidRPr="002719C1">
        <w:t>Przedsiębiorca na Prawach Konsumenta</w:t>
      </w:r>
      <w:r w:rsidRPr="002719C1">
        <w:t>, który wykonuje prawo odstąpienia od umowy po zgłoszeniu takiego żądania, ma obowiązek zapłaty za świadczenia spełnione do chwili odstąpienia od umowy. Kwotę zapłaty oblicza się proporcjonalnie do zakresu spełnionego świadczenia, z uwzględnieniem uzgodnionej w umowie ceny lub wynagrodzenia. Jeżeli cena lub wynagrodzenie są nadmierne, podstawą obliczenia tej kwoty jest wartość rynkowa spełnionego świadczenia.</w:t>
      </w:r>
    </w:p>
    <w:p w14:paraId="23012D0B" w14:textId="6CE3479F" w:rsidR="00EA3FFA" w:rsidRPr="002719C1" w:rsidRDefault="00EA3FFA" w:rsidP="00EA3FFA">
      <w:pPr>
        <w:pStyle w:val="Nagwek2"/>
      </w:pPr>
      <w:r w:rsidRPr="002719C1">
        <w:t xml:space="preserve">Prawo odstąpienia od umowy zawartej na odległość nie przysługuje </w:t>
      </w:r>
      <w:r w:rsidR="0008656C" w:rsidRPr="002719C1">
        <w:t xml:space="preserve">Przedsiębiorcy na Prawach Konsumenta </w:t>
      </w:r>
      <w:r w:rsidRPr="002719C1">
        <w:t>w odniesieniu do umów:</w:t>
      </w:r>
    </w:p>
    <w:p w14:paraId="7F29C07B" w14:textId="24A1A9B3" w:rsidR="00EA3FFA" w:rsidRPr="002719C1" w:rsidRDefault="00EA3FFA" w:rsidP="00EA3FFA">
      <w:pPr>
        <w:pStyle w:val="111pkt"/>
      </w:pPr>
      <w:r w:rsidRPr="002719C1">
        <w:t xml:space="preserve">(1) o świadczenie usług, za które </w:t>
      </w:r>
      <w:r w:rsidR="00921119" w:rsidRPr="002719C1">
        <w:t xml:space="preserve">Przedsiębiorca na Prawach Konsumenta </w:t>
      </w:r>
      <w:r w:rsidRPr="002719C1">
        <w:t xml:space="preserve">jest zobowiązany do zapłaty ceny, jeżeli Sprzedawca wykonał w pełni usługę za wyraźną i uprzednią zgodą </w:t>
      </w:r>
      <w:r w:rsidR="00921119" w:rsidRPr="002719C1">
        <w:t>Przedsiębiorcy na Prawach Konsumenta</w:t>
      </w:r>
      <w:r w:rsidRPr="002719C1">
        <w:t xml:space="preserve">, który został poinformowany przed rozpoczęciem świadczenia, że po spełnieniu świadczenia przez Sprzedawcę utraci prawo odstąpienia od umowy, i przyjął to do wiadomości; (2) w której cena lub wynagrodzenie zależy od wahań na rynku finansowym, nad którymi Sprzedawca nie sprawuje kontroli, i które mogą wystąpić przed upływem terminu do odstąpienia od umowy; (3) w której przedmiotem świadczenia jest Produkt nieprefabrykowany, wyprodukowany według specyfikacji </w:t>
      </w:r>
      <w:r w:rsidR="0045647C" w:rsidRPr="002719C1">
        <w:t xml:space="preserve">Przedsiębiorcy na Prawach Konsumenta </w:t>
      </w:r>
      <w:r w:rsidRPr="002719C1">
        <w:t xml:space="preserve">lub służący zaspokojeniu jego zindywidualizowanych potrzeb; (4) w której przedmiotem świadczenia jest Produkt ulegający szybkiemu zepsuciu lub mająca krótki termin przydatności do użycia; (5) w której przedmiotem świadczenia jest Produkt dostarczany w zapieczętowanym opakowaniu, którego po otwarciu opakowania nie można zwrócić ze względu na ochronę zdrowia lub ze względów higienicznych, jeżeli opakowanie zostało otwarte po dostarczeniu; (6) w której przedmiotem świadczenia są Produkty, które po dostarczeniu, ze względu na swój charakter, zostają nierozłącznie połączone z innymi rzeczami; (7) w której przedmiotem świadczenia są napoje alkoholowe, których cena została uzgodniona przy zawarciu Umowy Sprzedaży, a których dostarczenie może nastąpić dopiero po upływie 30 dni i których wartość zależy od wahań na rynku, nad którymi Sprzedawca nie ma kontroli; (8) w której </w:t>
      </w:r>
      <w:r w:rsidR="0045647C" w:rsidRPr="002719C1">
        <w:t xml:space="preserve">Przedsiębiorca na Prawach Konsumenta </w:t>
      </w:r>
      <w:r w:rsidRPr="002719C1">
        <w:t xml:space="preserve">wyraźnie żądał, aby Sprzedawca do niego przyjechał w celu dokonania pilnej naprawy lub konserwacji; jeżeli Sprzedawca świadczy dodatkowo inne usługi niż te, których wykonania </w:t>
      </w:r>
      <w:r w:rsidR="0045647C" w:rsidRPr="002719C1">
        <w:t xml:space="preserve">Przedsiębiorca na Prawach Konsumenta </w:t>
      </w:r>
      <w:r w:rsidRPr="002719C1">
        <w:t xml:space="preserve">żądał, lub dostarcza Produkty inne niż części zamienne niezbędne do wykonania naprawy lub konserwacji, prawo odstąpienia od umowy przysługuje </w:t>
      </w:r>
      <w:r w:rsidR="0045647C" w:rsidRPr="002719C1">
        <w:t xml:space="preserve">Przedsiębiorcy na Prawach Konsumenta </w:t>
      </w:r>
      <w:r w:rsidRPr="002719C1">
        <w:t xml:space="preserve">w odniesieniu do dodatkowych usług lub Produktów; (9) w której przedmiotem świadczenia są nagrania dźwiękowe lub wizualne albo programy komputerowe dostarczane w zapieczętowanym opakowaniu, jeżeli opakowanie zostało otwarte po dostarczeniu; (10) o dostarczanie dzienników, periodyków lub czasopism, z wyjątkiem umowy o prenumeratę; (11) zawartej w drodze aukcji publicznej; (12) o świadczenie usług w zakresie zakwaterowania, innych niż do celów mieszkalnych, przewozu towarów, najmu samochodów, gastronomii, usług związanych z wypoczynkiem, wydarzeniami rozrywkowymi, sportowymi lub kulturalnymi, jeżeli w umowie oznaczono dzień lub okres świadczenia usługi; (13) o dostarczanie treści cyfrowych niedostarczanych na nośniku materialnym, za które </w:t>
      </w:r>
      <w:r w:rsidR="00A447A0" w:rsidRPr="002719C1">
        <w:t xml:space="preserve">Przedsiębiorca na Prawach Konsumenta </w:t>
      </w:r>
      <w:r w:rsidRPr="002719C1">
        <w:t xml:space="preserve">jest zobowiązany do zapłaty ceny, jeżeli Sprzedawca rozpoczął świadczenie za wyraźną i uprzednią zgodą </w:t>
      </w:r>
      <w:r w:rsidR="00A447A0" w:rsidRPr="002719C1">
        <w:t>Przedsiębiorcy na Prawach Konsumenta</w:t>
      </w:r>
      <w:r w:rsidRPr="002719C1">
        <w:t xml:space="preserve">, który został poinformowany przed rozpoczęciem świadczenia, że po spełnieniu świadczenia przez Sprzedawcę utraci prawo odstąpienia od umowy, i przyjął to do wiadomości, a Sprzedawca przekazał </w:t>
      </w:r>
      <w:r w:rsidR="00A447A0" w:rsidRPr="002719C1">
        <w:t xml:space="preserve">Przedsiębiorcy na Prawach Konsumenta </w:t>
      </w:r>
      <w:r w:rsidRPr="002719C1">
        <w:t xml:space="preserve">potwierdzenie, o którym mowa w art. 15 ust. 1 i 2 albo art. 21 ust. 1 Ustawy o </w:t>
      </w:r>
      <w:r w:rsidRPr="002719C1">
        <w:lastRenderedPageBreak/>
        <w:t xml:space="preserve">Prawach Konsumenta; (14) o świadczenie usług, za które </w:t>
      </w:r>
      <w:r w:rsidR="005504ED" w:rsidRPr="002719C1">
        <w:t xml:space="preserve">Przedsiębiorca na Prawach Konsumenta </w:t>
      </w:r>
      <w:r w:rsidRPr="002719C1">
        <w:t xml:space="preserve">jest zobowiązany do zapłaty ceny w przypadku których </w:t>
      </w:r>
      <w:r w:rsidR="005504ED" w:rsidRPr="002719C1">
        <w:t xml:space="preserve">Przedsiębiorca na Prawach Konsumenta </w:t>
      </w:r>
      <w:r w:rsidRPr="002719C1">
        <w:t xml:space="preserve">wyraźnie zażądał od Sprzedawcy, aby przyjechał do niego w celu dokonania naprawy, a usługa została już w pełni wykonana za wyraźną i uprzednią zgodą </w:t>
      </w:r>
      <w:r w:rsidR="005504ED" w:rsidRPr="002719C1">
        <w:t>Przedsiębiorcy na Prawach Konsumenta</w:t>
      </w:r>
      <w:r w:rsidRPr="002719C1">
        <w:t>.</w:t>
      </w:r>
    </w:p>
    <w:p w14:paraId="53E7B7DC" w14:textId="18E853C2" w:rsidR="00804651" w:rsidRPr="002719C1" w:rsidRDefault="00804651" w:rsidP="00804651">
      <w:pPr>
        <w:pStyle w:val="Nagwek1"/>
      </w:pPr>
      <w:r w:rsidRPr="002719C1">
        <w:t xml:space="preserve">POSTANOWIENIA </w:t>
      </w:r>
      <w:r w:rsidR="00E46142" w:rsidRPr="002719C1">
        <w:t>DOTYCZĄCE PRZEDSIĘBIORCÓW</w:t>
      </w:r>
    </w:p>
    <w:p w14:paraId="454195E8" w14:textId="31F9E2E9" w:rsidR="009D6AE9" w:rsidRPr="002719C1" w:rsidRDefault="009D6AE9" w:rsidP="009D6AE9">
      <w:pPr>
        <w:pStyle w:val="Nagwek2"/>
      </w:pPr>
      <w:bookmarkStart w:id="12" w:name="_Hlk174366323"/>
      <w:bookmarkStart w:id="13" w:name="_Hlk174366314"/>
      <w:r w:rsidRPr="002719C1">
        <w:t xml:space="preserve">Niniejszy punkt </w:t>
      </w:r>
      <w:r w:rsidR="00EB3495" w:rsidRPr="002719C1">
        <w:t>8</w:t>
      </w:r>
      <w:r w:rsidRPr="002719C1">
        <w:t xml:space="preserve">. Regulaminu oraz wszystkie postanowienia w nim zawarte są skierowane i tym samym wiążą wyłącznie Klienta lub Usługobiorcę niebędącego </w:t>
      </w:r>
      <w:r w:rsidR="005504ED" w:rsidRPr="002719C1">
        <w:rPr>
          <w:b/>
          <w:bCs/>
        </w:rPr>
        <w:t>Przedsiębiorcą na Prawach Konsumenta</w:t>
      </w:r>
      <w:bookmarkEnd w:id="12"/>
      <w:r w:rsidRPr="002719C1">
        <w:t xml:space="preserve">. </w:t>
      </w:r>
    </w:p>
    <w:p w14:paraId="435C66F5" w14:textId="77777777" w:rsidR="00E878B0" w:rsidRPr="002719C1" w:rsidRDefault="00E878B0" w:rsidP="00E878B0">
      <w:pPr>
        <w:pStyle w:val="Nagwek2"/>
      </w:pPr>
      <w:bookmarkStart w:id="14" w:name="_Hlk121954949"/>
      <w:bookmarkEnd w:id="13"/>
      <w:r w:rsidRPr="002719C1">
        <w:rPr>
          <w:rFonts w:cs="Calibri"/>
        </w:rPr>
        <w:t>Sprzedawca jest uprawniony w każdym czasie podjąć działania zmierzające do zweryfikowania prawdziwości, rzetelności oraz precyzyjności informacji podanych przez Klienta, w szczególności podanych w trakcie składania przez niego Zamówienia. W zakresie weryfikacji Sprzedawca uprawniony jest m. in. do zażądania od Klienta przesłania skanu posiadanych certyfikatów, zaświadczeń lub innych dokumentów niezbędnych do dokonania weryfikacji. W czasie weryfikacji, o której mowa w zdaniu poprzednim, Sprzedawca uprawniony jest do wstrzymania realizacji Umowy Sprzedaży na czas trwania tej weryfikacji.</w:t>
      </w:r>
    </w:p>
    <w:p w14:paraId="4AE68C69" w14:textId="77777777" w:rsidR="00E878B0" w:rsidRPr="002719C1" w:rsidRDefault="00E878B0" w:rsidP="00E878B0">
      <w:pPr>
        <w:pStyle w:val="Nagwek2"/>
      </w:pPr>
      <w:r w:rsidRPr="002719C1">
        <w:t>Sprzedawcy przysługuje prawo odstąpienia od Umowy Sprzedaży w terminie 14 dni kalendarzowych od dnia jej zawarcia. Odstąpienie od Umowy Sprzedaży w tym wypadku może nastąpić bez podania przyczyny i nie rodzi po stronie Klienta żadnych roszczeń w stosunku do Sprzedawcy.</w:t>
      </w:r>
    </w:p>
    <w:p w14:paraId="09A575F5" w14:textId="77777777" w:rsidR="00E878B0" w:rsidRPr="002719C1" w:rsidRDefault="00E878B0" w:rsidP="00E878B0">
      <w:pPr>
        <w:pStyle w:val="Nagwek2"/>
      </w:pPr>
      <w:r w:rsidRPr="002719C1">
        <w:t>Sprzedawca ma prawo ograniczyć dostępne sposoby płatności, w tym także wymagać dokonania przedpłaty w całości albo części i to niezależnie od wybranego przez Klienta sposobu płatności oraz faktu zawarcia Umowy Sprzedaży.</w:t>
      </w:r>
    </w:p>
    <w:p w14:paraId="2BAAFB5E" w14:textId="77777777" w:rsidR="00E878B0" w:rsidRPr="002719C1" w:rsidRDefault="00E878B0" w:rsidP="00E878B0">
      <w:pPr>
        <w:pStyle w:val="Nagwek2"/>
        <w:rPr>
          <w:rFonts w:cs="Calibri"/>
        </w:rPr>
      </w:pPr>
      <w:r w:rsidRPr="002719C1">
        <w:t xml:space="preserve">W </w:t>
      </w:r>
      <w:r w:rsidRPr="002719C1">
        <w:rPr>
          <w:rFonts w:cs="Calibri"/>
        </w:rPr>
        <w:t>przypadku jakiegokolwiek opóźnienia w płatności, w tym płatności zaliczki, Sprzedawca zastrzega sobie prawo odmowy zawarcia kolejnych umów oraz wstrzymania realizacji już zawartych umów do czasu uiszczenia należnych płatności, co nie rodzi po stronie Klienta żadnych roszczeń w stosunku do Sprzedawca.</w:t>
      </w:r>
    </w:p>
    <w:p w14:paraId="597A03F0" w14:textId="77777777" w:rsidR="00E878B0" w:rsidRPr="002719C1" w:rsidRDefault="00E878B0" w:rsidP="00E878B0">
      <w:pPr>
        <w:pStyle w:val="Nagwek2"/>
      </w:pPr>
      <w:r w:rsidRPr="002719C1">
        <w:t xml:space="preserve">W przypadku nieodebrania przez Klienta przesyłki Sprzedawca niezależnie od pozostałych uprawnień ma prawo obciążyć go karą umowną w wysokości 150 zł. Zastrzeżenie kary umownej nie wyłącza i nie ogranicza dochodzenia odszkodowania uzupełniającego. </w:t>
      </w:r>
    </w:p>
    <w:p w14:paraId="38F5F045" w14:textId="77777777" w:rsidR="00E878B0" w:rsidRPr="002719C1" w:rsidRDefault="00E878B0" w:rsidP="00E878B0">
      <w:pPr>
        <w:pStyle w:val="Nagwek2"/>
      </w:pPr>
      <w:r w:rsidRPr="002719C1">
        <w:t>Usługodawca może wypowiedzieć umowę o świadczenie Usługi Elektronicznej ze skutkiem natychmiastowym i bez wskazywania przyczyn poprzez przesłanie Usługobiorcy stosownego oświadczenia.</w:t>
      </w:r>
    </w:p>
    <w:p w14:paraId="4E0F57FD" w14:textId="77777777" w:rsidR="00E878B0" w:rsidRPr="002719C1" w:rsidRDefault="00E878B0" w:rsidP="00E878B0">
      <w:pPr>
        <w:pStyle w:val="Nagwek2"/>
      </w:pPr>
      <w:r w:rsidRPr="002719C1">
        <w:t>Odpowiedzialność Usługodawcy/Sprzedawcy w stosunku do Usługobiorcy/Klienta, bez względu na jej podstawę prawną, jest ograniczona – zarówno w ramach pojedynczego roszczenia, jak również za wszelkie roszczenia w sumie – do wysokości zapłaconej ceny oraz kosztów dostawy z tytułu Umowy Sprzedaży, nie więcej jednak niż do kwoty jednego tysiąca złotych. Ograniczenie kwotowe, o którym mowa w zdaniu poprzednim, ma zastosowanie do wszelkich roszczeń kierowanych przez Usługobiorcę/Klienta w stosunku do Usługodawcy/Sprzedawcy, w tym także w przypadku braku zawarcia Umowy Sprzedaży lub niezwiązanych z Umową Sprzedaży. Usługodawca/Sprzedawca ponosi odpowiedzialność w stosunku do Usługobiorcy/Klienta tylko za typowe szkody przewidywalne w momencie zawarcia umowy i nie ponosi odpowiedzialności z tytułu utraconych korzyści. Sprzedawca nie ponosi także odpowiedzialności za opóźnienie w przewozie przesyłki.</w:t>
      </w:r>
    </w:p>
    <w:p w14:paraId="3DAF6558" w14:textId="77777777" w:rsidR="00E878B0" w:rsidRPr="002719C1" w:rsidRDefault="00E878B0" w:rsidP="00E878B0">
      <w:pPr>
        <w:pStyle w:val="Nagwek2"/>
      </w:pPr>
      <w:r w:rsidRPr="002719C1">
        <w:t>Jakiekolwiek opóźnienie lub niewywiązywanie się z warunków realizacji umowy przez Sprzedawcę nie będą stanowiły podstawy dla Klienta do odstąpienia od umowy lub też domagania się odszkodowania za poniesione straty lub innych równoważnych płatności, jeśli niewykonanie lub nienależyte wykonanie umowy zostało spowodowane czynnikami niezależnymi od Sprzedawcy, do których powstania się nie przyczynił (tj. w szczególności przez zdarzenia o charakterze siły wyższej).</w:t>
      </w:r>
    </w:p>
    <w:p w14:paraId="58C75D3A" w14:textId="0CCFB20B" w:rsidR="00E878B0" w:rsidRPr="002719C1" w:rsidRDefault="00E878B0" w:rsidP="00E878B0">
      <w:pPr>
        <w:pStyle w:val="Nagwek2"/>
      </w:pPr>
      <w:r w:rsidRPr="002719C1">
        <w:t>Wszelkie spory powstałe pomiędzy Sprzedawcą/Usługodawcą a Klientem/Usługobiorcą zostają poddane sądowi właściwemu ze względu na siedzibę Sprzedawcy/Usługodawcy.</w:t>
      </w:r>
    </w:p>
    <w:p w14:paraId="177FF628" w14:textId="0EE74178" w:rsidR="00B218E3" w:rsidRPr="002719C1" w:rsidRDefault="00B218E3" w:rsidP="00B218E3">
      <w:pPr>
        <w:pStyle w:val="Nagwek1"/>
        <w:ind w:left="426" w:hanging="568"/>
      </w:pPr>
      <w:r w:rsidRPr="002719C1">
        <w:t>OPINIE O PRODUKTACH</w:t>
      </w:r>
    </w:p>
    <w:bookmarkEnd w:id="14"/>
    <w:p w14:paraId="72FFC588" w14:textId="77777777" w:rsidR="002719C1" w:rsidRPr="002719C1" w:rsidRDefault="002719C1" w:rsidP="002719C1">
      <w:pPr>
        <w:pStyle w:val="Nagwek2"/>
      </w:pPr>
      <w:r w:rsidRPr="002719C1">
        <w:t xml:space="preserve">Sprzedawca umożliwia swoim Klientom wystawianie i dostęp do opinii o Produktach oraz o Sklepie Internetowym na zasadach wskazanych w niniejszym punkcie Regulaminu. </w:t>
      </w:r>
    </w:p>
    <w:p w14:paraId="5949D755" w14:textId="77777777" w:rsidR="002719C1" w:rsidRPr="002719C1" w:rsidRDefault="002719C1" w:rsidP="002719C1">
      <w:pPr>
        <w:pStyle w:val="Nagwek2"/>
      </w:pPr>
      <w:r w:rsidRPr="002719C1">
        <w:t xml:space="preserve">Wystawienie opinii przez Klienta możliwe jest po skorzystaniu z formularza umożliwiającego dodanie opinii o Produkcie lub Sklepie Internetowym. Formularz ten może być udostępniony bezpośrednio na stronie Sklepu Internetowego (w tym także za pomocą zewnętrznego </w:t>
      </w:r>
      <w:proofErr w:type="spellStart"/>
      <w:r w:rsidRPr="002719C1">
        <w:t>widgetu</w:t>
      </w:r>
      <w:proofErr w:type="spellEnd"/>
      <w:r w:rsidRPr="002719C1">
        <w:t xml:space="preserve">) lub może zostać udostępniony za pomocą indywidualnego linku otrzymanego przez Klienta po zakupie na podany przez niego adres poczty elektronicznej. Dodając opinię, Usługobiorca może również dodać ocenę graficzną lub zdjęcie Produktu – jeżeli taka opcja jest dostępna w formularzu opinii. </w:t>
      </w:r>
    </w:p>
    <w:p w14:paraId="00D6CB7F" w14:textId="77777777" w:rsidR="002719C1" w:rsidRPr="002719C1" w:rsidRDefault="002719C1" w:rsidP="002719C1">
      <w:pPr>
        <w:pStyle w:val="Nagwek2"/>
      </w:pPr>
      <w:r w:rsidRPr="002719C1">
        <w:t>Dodawanie opinii przez Klientów nie może być wykorzystywane do działań bezprawnych, w szczególności do działań stanowiących czyn nieuczciwej konkurencji, czy też działań naruszających dobra osobiste, prawa własności intelektualnej lub inne prawa Sprzedawcy lub osób trzecich. Klient dodając opinię obowiązany jest do działania zgodnego z prawem, niniejszym Regulaminem i dobrymi obyczajami.</w:t>
      </w:r>
    </w:p>
    <w:p w14:paraId="4B498507" w14:textId="77777777" w:rsidR="002719C1" w:rsidRPr="002719C1" w:rsidRDefault="002719C1" w:rsidP="002719C1">
      <w:pPr>
        <w:pStyle w:val="Nagwek2"/>
      </w:pPr>
      <w:r w:rsidRPr="002719C1">
        <w:lastRenderedPageBreak/>
        <w:t xml:space="preserve">Opinie mogą być udostępniane bezpośrednio na stronie Sklepu Internetowego (np. przy danym Produkcie) lub w zewnętrznym serwisie zbierającym opinie, z którym współpracuje Sprzedawca i do którego odsyła na stronie Sklepu Internetowego (w tym także za pomocą zewnętrznego </w:t>
      </w:r>
      <w:proofErr w:type="spellStart"/>
      <w:r w:rsidRPr="002719C1">
        <w:t>widgetu</w:t>
      </w:r>
      <w:proofErr w:type="spellEnd"/>
      <w:r w:rsidRPr="002719C1">
        <w:t xml:space="preserve"> umieszczonego na stronie Sklepu Internetowego). </w:t>
      </w:r>
    </w:p>
    <w:p w14:paraId="5E8138BB" w14:textId="77777777" w:rsidR="002719C1" w:rsidRPr="002719C1" w:rsidRDefault="002719C1" w:rsidP="002719C1">
      <w:pPr>
        <w:pStyle w:val="Nagwek2"/>
      </w:pPr>
      <w:r w:rsidRPr="002719C1">
        <w:t>Sprzedawca podkreśla, że nie weryfikuje lub też nie ma możliwości weryfikacji, czy udostępniane przez niego na stronie Sklepu Internetowego opinie pochodzą rzeczywiście od Klientów, którzy korzystali ze Sklepu Internetowego lub dokonali zakupu jego Produktów. Oznacza to, że udostępnione na stronie opinie mogą pochodzić zarówno od faktycznych Klientów, którzy korzystali ze Sklepu Internetowego i dokonali zakupu opiniowanego Produktu, jak również od osób, które nie są Klientami Sklepu Internetowego.</w:t>
      </w:r>
    </w:p>
    <w:p w14:paraId="1E6A4569" w14:textId="43899AF7" w:rsidR="002719C1" w:rsidRPr="002719C1" w:rsidRDefault="002719C1" w:rsidP="002719C1">
      <w:pPr>
        <w:pStyle w:val="Nagwek2"/>
      </w:pPr>
      <w:r w:rsidRPr="002719C1">
        <w:t>Wszelkie uwagi, odwołania czy też zastrzeżenia dotyczące opinii mogą być zgłaszane w trybie analogicznym do procedury reklamacyjnej wskazanej w punkcie 6. Regulaminu.</w:t>
      </w:r>
    </w:p>
    <w:p w14:paraId="6DF5A110" w14:textId="77777777" w:rsidR="002719C1" w:rsidRPr="002719C1" w:rsidRDefault="002719C1" w:rsidP="002719C1">
      <w:pPr>
        <w:pStyle w:val="Nagwek2"/>
      </w:pPr>
      <w:r w:rsidRPr="002719C1">
        <w:t>Sprzedawca nie zamieszcza ani nie zleca zamieszczania innej osobie nieprawdziwych opinii lub rekomendacji Klientów oraz nie zniekształca opinii lub rekomendacji Klientów w celu promowania swoich Produktów. Sprzedawca udostępnia opnie zarówno pozytywne, jak i negatywne. Sprzedawca nie udostępnia sponsorowanych opinii.</w:t>
      </w:r>
    </w:p>
    <w:p w14:paraId="36484EE2" w14:textId="6DE4A052" w:rsidR="00E46142" w:rsidRPr="002719C1" w:rsidRDefault="00E46142" w:rsidP="000918BC">
      <w:pPr>
        <w:pStyle w:val="Nagwek1"/>
      </w:pPr>
      <w:r w:rsidRPr="002719C1">
        <w:t xml:space="preserve"> </w:t>
      </w:r>
      <w:bookmarkStart w:id="15" w:name="_Hlk157581709"/>
      <w:r w:rsidR="008B6EE5" w:rsidRPr="002719C1">
        <w:t>NIELEGALNE TREŚCI I INNE TREŚCI NIEZGODNE Z REGULAMINEM</w:t>
      </w:r>
    </w:p>
    <w:bookmarkEnd w:id="15"/>
    <w:p w14:paraId="45595C43" w14:textId="77777777" w:rsidR="008B6EE5" w:rsidRPr="002719C1" w:rsidRDefault="008B6EE5" w:rsidP="008B6EE5">
      <w:pPr>
        <w:pStyle w:val="Nagwek2"/>
      </w:pPr>
      <w:r w:rsidRPr="002719C1">
        <w:t>Niniejszy punkt Regulaminu zawiera postanowienia wynikające z Aktu o Usługach Cyfrowych w zakresie dotyczącym Sklepu Internetowego i Usługodawcy. Usługobiorca co do zasady nie jest zobowiązany do dostarczania treści podczas korzystania ze Sklepu Internetowego, chyba że Regulamin wymaga podania określonych danych (np. dane do złożenia Zamówienia). Usługobiorca może mieć możliwość dodania opinii lub komentarza w Sklepie Internetowym korzystając z narzędzi udostępnionych w tym celu przez Usługodawcę. W każdym wypadku dostarczania treści przez Usługobiorcę jest on zobowiązany do przestrzegania zasad zawartych w Regulaminie.</w:t>
      </w:r>
    </w:p>
    <w:p w14:paraId="1035525B" w14:textId="4A0DD935" w:rsidR="008B6EE5" w:rsidRPr="002719C1" w:rsidRDefault="002719C1" w:rsidP="008B6EE5">
      <w:pPr>
        <w:pStyle w:val="Nagwek2"/>
      </w:pPr>
      <w:r w:rsidRPr="002719C1">
        <w:rPr>
          <w:b/>
          <w:bCs/>
        </w:rPr>
        <w:t>PUNKT KONTAKTOWY</w:t>
      </w:r>
      <w:r w:rsidRPr="002719C1">
        <w:t xml:space="preserve"> - Usługodawca wyznacza adres poczty elektronicznej info@akonda.pl jako pojedynczy punkt kontaktowy. Punkt kontaktowy umożliwia bezpośrednią komunikację Usługodawcy z organami państw członkowskich, Komisją Europejską i Radą Usług Cyfrowych oraz jednocześnie umożliwia odbiorcom usługi (w tym Usługobiorcom) bezpośrednią, szybką i przyjazną komunikację z Usługodawcą drogą elektroniczną, na potrzeby stosowania Aktu o Usługach Cyfrowych. Usługodawca wskazuje język polski do celów komunikacji z jego punktem kontaktowym</w:t>
      </w:r>
      <w:r w:rsidR="008B6EE5" w:rsidRPr="002719C1">
        <w:t>.</w:t>
      </w:r>
    </w:p>
    <w:p w14:paraId="2BA02A4A" w14:textId="77777777" w:rsidR="002719C1" w:rsidRPr="002719C1" w:rsidRDefault="002719C1" w:rsidP="002719C1">
      <w:pPr>
        <w:pStyle w:val="Nagwek2"/>
        <w:rPr>
          <w:b/>
          <w:bCs/>
        </w:rPr>
      </w:pPr>
      <w:r w:rsidRPr="002719C1">
        <w:rPr>
          <w:b/>
          <w:bCs/>
        </w:rPr>
        <w:t>Procedura zgłaszania Nielegalnych Treści i działania zgodnie z art. 16 Aktu o Usługach Cyfrowych:</w:t>
      </w:r>
    </w:p>
    <w:p w14:paraId="796BF183" w14:textId="77777777" w:rsidR="002719C1" w:rsidRPr="002719C1" w:rsidRDefault="002719C1" w:rsidP="002719C1">
      <w:pPr>
        <w:pStyle w:val="111pkt"/>
      </w:pPr>
      <w:r w:rsidRPr="002719C1">
        <w:t>Na adres poczty elektronicznej info@akonda.pl dowolna osoba lub dowolny podmiot może zgłosić Usługodawcy obecność określonych informacji, które dana osoba lub dany podmiot uważają za Nielegalne Treści.</w:t>
      </w:r>
    </w:p>
    <w:p w14:paraId="6B6AD260" w14:textId="77777777" w:rsidR="008B6EE5" w:rsidRPr="002719C1" w:rsidRDefault="008B6EE5" w:rsidP="008B6EE5">
      <w:pPr>
        <w:pStyle w:val="111pkt"/>
      </w:pPr>
      <w:r w:rsidRPr="002719C1">
        <w:t>Zgłoszenie powinno być wystarczająco precyzyjne i odpowiednio uzasadnione. W tym celu Usługodawca umożliwia i ułatwia dokonywanie na podany wyżej adres poczty elektronicznej zgłoszeń zawierających wszystkie poniższe elementy: (1) wystarczająco uzasadnione wyjaśnienie powodów, dla których dana osoba lub dany podmiot zarzucają, że zgłaszane informacje stanowią Nielegalne Treści; (2) jasne wskazanie dokładnej elektronicznej lokalizacji informacji, takiej jak dokładny adres URL lub dokładne adresy URL, oraz, w stosownych przypadkach, dodatkowe informacje umożliwiające identyfikację Nielegalnych Treści, stosownie do rodzaju treści i konkretnego rodzaju usługi; (3) imię i nazwisko lub nazwę oraz adres e-mail osoby lub podmiotu dokonujących zgłoszenia, z wyjątkiem zgłoszenia dotyczącego informacji uznawanych za związane z jednym z przestępstw, o których mowa w art. 3–7 dyrektywy 2011/93/UE; oraz (4) oświadczenie potwierdzające powzięte w dobrej wierze przekonanie osoby lub podmiotu dokonujących zgłoszenia, że informacje i zarzuty w nim zawarte są prawidłowe i kompletne.</w:t>
      </w:r>
    </w:p>
    <w:p w14:paraId="7C15ABF3" w14:textId="77777777" w:rsidR="008B6EE5" w:rsidRPr="002719C1" w:rsidRDefault="008B6EE5" w:rsidP="008B6EE5">
      <w:pPr>
        <w:pStyle w:val="111pkt"/>
      </w:pPr>
      <w:r w:rsidRPr="002719C1">
        <w:t>Zgłoszenie, o którym mowa powyżej, uznaje się za dające podstawę do uzyskania faktycznej wiedzy lub wiadomości do celów art. 6 Aktu o Usługach Cyfrowych w odniesieniu do informacji, której dotyczy, jeżeli umożliwia Usługodawcy działającemu z należytą starannością stwierdzenie – bez szczegółowej analizy prawnej – nielegalnego charakteru danej działalności lub informacji.</w:t>
      </w:r>
    </w:p>
    <w:p w14:paraId="66728BE0" w14:textId="77777777" w:rsidR="008B6EE5" w:rsidRPr="002719C1" w:rsidRDefault="008B6EE5" w:rsidP="008B6EE5">
      <w:pPr>
        <w:pStyle w:val="111pkt"/>
      </w:pPr>
      <w:r w:rsidRPr="002719C1">
        <w:t>Jeżeli zgłoszenie zawiera elektroniczne dane kontaktowe osoby lub podmiotu, które dokonały zgłoszenia, Usługodawca bez zbędnej zwłoki przesyła takiej osobie lub takiemu podmiotowi potwierdzenie otrzymania zgłoszenia. Usługodawca powiadamia także bez zbędnej zwłoki taką osobę lub taki podmiot o swojej decyzji w odniesieniu do informacji, których dotyczy zgłoszenie, przekazując informacje na temat możliwości odwołania się od podjętej decyzji.</w:t>
      </w:r>
    </w:p>
    <w:p w14:paraId="536D014B" w14:textId="77777777" w:rsidR="008B6EE5" w:rsidRPr="002719C1" w:rsidRDefault="008B6EE5" w:rsidP="008B6EE5">
      <w:pPr>
        <w:pStyle w:val="111pkt"/>
      </w:pPr>
      <w:r w:rsidRPr="002719C1">
        <w:t>Usługodawca rozpatruje wszystkie zgłoszenia, które otrzymuje w ramach mechanizmu, o których mowa powyżej, oraz podejmuje decyzje w odniesieniu do informacji, których dotyczą zgłoszenia, w sposób terminowy, niearbitralny i obiektywny oraz z zachowaniem należytej staranności. Jeżeli na potrzeby takiego rozpatrywania lub podejmowania decyzji Usługodawca korzysta ze zautomatyzowanych środków, uwzględnia informacje na ten temat w powiadomieniu, o którym mowa poprzednim punkcie.</w:t>
      </w:r>
    </w:p>
    <w:p w14:paraId="17D769D3" w14:textId="77777777" w:rsidR="008B6EE5" w:rsidRPr="002719C1" w:rsidRDefault="008B6EE5" w:rsidP="008B6EE5">
      <w:pPr>
        <w:pStyle w:val="Nagwek2"/>
        <w:rPr>
          <w:b/>
          <w:bCs/>
        </w:rPr>
      </w:pPr>
      <w:r w:rsidRPr="002719C1">
        <w:rPr>
          <w:b/>
          <w:bCs/>
        </w:rPr>
        <w:t>Informacja na temat ograniczeń, które Usługodawca nakłada w związku z korzystaniem z Sklepu Internetowego, w odniesieniu do informacji przekazywanych przez Usługobiorców:</w:t>
      </w:r>
    </w:p>
    <w:p w14:paraId="3E037362" w14:textId="77777777" w:rsidR="008B6EE5" w:rsidRPr="002719C1" w:rsidRDefault="008B6EE5" w:rsidP="008B6EE5">
      <w:pPr>
        <w:pStyle w:val="111pkt"/>
      </w:pPr>
      <w:r w:rsidRPr="002719C1">
        <w:t xml:space="preserve">Usługobiorcę obowiązują następujące zasady w przypadku dostarczania jakichkolwiek treści w ramach Sklepu Internetowego:  </w:t>
      </w:r>
    </w:p>
    <w:p w14:paraId="256E4521" w14:textId="77777777" w:rsidR="008B6EE5" w:rsidRPr="002719C1" w:rsidRDefault="008B6EE5" w:rsidP="008B6EE5">
      <w:pPr>
        <w:pStyle w:val="1111pkt"/>
        <w:rPr>
          <w:color w:val="auto"/>
        </w:rPr>
      </w:pPr>
      <w:r w:rsidRPr="002719C1">
        <w:rPr>
          <w:color w:val="auto"/>
        </w:rPr>
        <w:t xml:space="preserve">obowiązek korzystania ze Sklepu Internetowego, w tym do zamieszczania treści (np. w ramach opinii lub komentarzy), zgodnie z jego przeznaczeniem, niniejszym Regulaminem oraz w sposób zgodny z prawem i dobrymi obyczajami, </w:t>
      </w:r>
      <w:r w:rsidRPr="002719C1">
        <w:rPr>
          <w:color w:val="auto"/>
        </w:rPr>
        <w:lastRenderedPageBreak/>
        <w:t>mając na uwadze poszanowanie dóbr osobistych oraz praw autorskich i własności intelektualnej Usługodawcy oraz osób trzecich;</w:t>
      </w:r>
    </w:p>
    <w:p w14:paraId="125EC441" w14:textId="77777777" w:rsidR="008B6EE5" w:rsidRPr="002719C1" w:rsidRDefault="008B6EE5" w:rsidP="008B6EE5">
      <w:pPr>
        <w:pStyle w:val="1111pkt"/>
        <w:rPr>
          <w:color w:val="auto"/>
        </w:rPr>
      </w:pPr>
      <w:r w:rsidRPr="002719C1">
        <w:rPr>
          <w:color w:val="auto"/>
        </w:rPr>
        <w:t>obowiązek wprowadzania treści zgodnych ze stanem faktycznym oraz w sposób niewprowadzający w błąd;</w:t>
      </w:r>
    </w:p>
    <w:p w14:paraId="589BAD1B" w14:textId="77777777" w:rsidR="008B6EE5" w:rsidRPr="002719C1" w:rsidRDefault="008B6EE5" w:rsidP="008B6EE5">
      <w:pPr>
        <w:pStyle w:val="1111pkt"/>
        <w:rPr>
          <w:color w:val="auto"/>
        </w:rPr>
      </w:pPr>
      <w:r w:rsidRPr="002719C1">
        <w:rPr>
          <w:color w:val="auto"/>
        </w:rPr>
        <w:t xml:space="preserve">zakaz dostarczania treści o charakterze bezprawnym, w tym zakaz dostarczania Nielegalnych Treści; </w:t>
      </w:r>
    </w:p>
    <w:p w14:paraId="674CC730" w14:textId="77777777" w:rsidR="008B6EE5" w:rsidRPr="002719C1" w:rsidRDefault="008B6EE5" w:rsidP="008B6EE5">
      <w:pPr>
        <w:pStyle w:val="1111pkt"/>
        <w:rPr>
          <w:color w:val="auto"/>
        </w:rPr>
      </w:pPr>
      <w:r w:rsidRPr="002719C1">
        <w:rPr>
          <w:color w:val="auto"/>
        </w:rPr>
        <w:t>zakaz przesyłania niezamówionych informacji handlowych (spam) za pośrednictwem Sklepu Internetowego;</w:t>
      </w:r>
    </w:p>
    <w:p w14:paraId="0782693D" w14:textId="77777777" w:rsidR="008B6EE5" w:rsidRPr="002719C1" w:rsidRDefault="008B6EE5" w:rsidP="008B6EE5">
      <w:pPr>
        <w:pStyle w:val="1111pkt"/>
        <w:rPr>
          <w:color w:val="auto"/>
        </w:rPr>
      </w:pPr>
      <w:r w:rsidRPr="002719C1">
        <w:rPr>
          <w:color w:val="auto"/>
        </w:rPr>
        <w:t>zakaz dostarczania treści naruszających powszechnie przyjęte zasady netykiety, w tym zawierających treści wulgarne lub obraźliwe;</w:t>
      </w:r>
    </w:p>
    <w:p w14:paraId="310BF2BF" w14:textId="77777777" w:rsidR="008B6EE5" w:rsidRPr="002719C1" w:rsidRDefault="008B6EE5" w:rsidP="008B6EE5">
      <w:pPr>
        <w:pStyle w:val="1111pkt"/>
        <w:rPr>
          <w:color w:val="auto"/>
        </w:rPr>
      </w:pPr>
      <w:r w:rsidRPr="002719C1">
        <w:rPr>
          <w:color w:val="auto"/>
        </w:rPr>
        <w:t>obowiązek posiadania – w przypadku, gdy jest to konieczne – wszelkich wymaganych praw i zezwoleń do dostarczania takich treści na stronach Sklepu Internetowego, w szczególności praw autorskich lub wymaganych licencji, zezwoleń i zgód na ich wykorzystywanie, rozpowszechnianie, udostępnianie, lub publikację, zwłaszcza prawa publikowania i rozpowszechniania w Sklepie Internetowym oraz prawo do wykorzystania i rozpowszechniania wizerunku bądź danych osobowych w przypadku treści, które obejmują wizerunek lub dane osobowe osób trzecich.</w:t>
      </w:r>
    </w:p>
    <w:p w14:paraId="326C5BF5" w14:textId="77777777" w:rsidR="008B6EE5" w:rsidRPr="002719C1" w:rsidRDefault="008B6EE5" w:rsidP="008B6EE5">
      <w:pPr>
        <w:pStyle w:val="1111pkt"/>
        <w:rPr>
          <w:color w:val="auto"/>
        </w:rPr>
      </w:pPr>
      <w:r w:rsidRPr="002719C1">
        <w:rPr>
          <w:color w:val="auto"/>
        </w:rPr>
        <w:t xml:space="preserve">obowiązek korzystania ze Sklepu Internetowego w sposób </w:t>
      </w:r>
      <w:proofErr w:type="gramStart"/>
      <w:r w:rsidRPr="002719C1">
        <w:rPr>
          <w:color w:val="auto"/>
        </w:rPr>
        <w:t>nie stwarzający</w:t>
      </w:r>
      <w:proofErr w:type="gramEnd"/>
      <w:r w:rsidRPr="002719C1">
        <w:rPr>
          <w:color w:val="auto"/>
        </w:rPr>
        <w:t xml:space="preserve"> zagrożenia bezpieczeństwa systemu teleinformatycznego Usługodawcy, Sklepu Internetowego lub osób trzecich.</w:t>
      </w:r>
    </w:p>
    <w:p w14:paraId="0210A64A" w14:textId="77777777" w:rsidR="008B6EE5" w:rsidRPr="002719C1" w:rsidRDefault="008B6EE5" w:rsidP="008B6EE5">
      <w:pPr>
        <w:pStyle w:val="111pkt"/>
      </w:pPr>
      <w:r w:rsidRPr="002719C1">
        <w:t xml:space="preserve">Usługodawca zastrzega sobie prawo moderowania treści dostarczanych przez Usługobiorców na stronę Sklepu Internetowego. Moderowanie odbywa się w dobrej wierze i z należytą starannością oraz z własnej inicjatywy Usługodawcy lub na otrzymane zgłoszenie w celu wykrycia, identyfikacji i usunięcia Nielegalnych Treści lub innych treści niezgodnych z Regulaminem lub uniemożliwienia do nich dostępu lub podejmowania niezbędnych środków, aby spełnić wymogi prawa Unii Europejskiej i prawa krajowego zgodnego z prawem Unii Europejskiej, w tym wymogi określone w Akcie o usługach cyfrowych, bądź też wymogi zawarte w Regulaminie. </w:t>
      </w:r>
    </w:p>
    <w:p w14:paraId="53C82805" w14:textId="77777777" w:rsidR="008B6EE5" w:rsidRPr="002719C1" w:rsidRDefault="008B6EE5" w:rsidP="008B6EE5">
      <w:pPr>
        <w:pStyle w:val="111pkt"/>
      </w:pPr>
      <w:r w:rsidRPr="002719C1">
        <w:t>Proces moderowania może odbywać się ręcznie przez człowieka lub opierać się na zautomatyzowanych lub częściowo zautomatyzowanych narzędziach ułatwiających Usługodawcy identyfikację Nielegalnych Treści lub innych treści niezgodnych z Regulaminem. Po zidentyfikowaniu takich treści Usługodawca podejmuje decyzję co do ewentualnego usunięcia lub uniemożliwienia dostępu do treści lub w inny sposób ogranicza ich widoczność lub podejmuje inne działania, które uzna za konieczne (np. kontaktuje się z Usługobiorcą celem wyjaśnienia zastrzeżeń i zmiany treści). Usługodawca w sposób jasny i łatwo zrozumiały poinformuje Usługobiorcę, który dostarczył treści (w razie posiadania jego danych kontaktowych) o swojej decyzji, powodach jej podjęcia oraz dostępnych możliwościach odwołania się od tej decyzji.</w:t>
      </w:r>
    </w:p>
    <w:p w14:paraId="40B41811" w14:textId="77777777" w:rsidR="008B6EE5" w:rsidRPr="002719C1" w:rsidRDefault="008B6EE5" w:rsidP="008B6EE5">
      <w:pPr>
        <w:pStyle w:val="111pkt"/>
      </w:pPr>
      <w:r w:rsidRPr="002719C1">
        <w:t xml:space="preserve">Usługodawca realizując swoje prawa i obowiązki z Aktu o Usługach Cyfrowych zobowiązany jest działać z należytą starannością, w sposób obiektywny i proporcjonalny oraz z należytym uwzględnieniem praw i prawnie uzasadnionych interesów wszystkich zaangażowanych stron, w tym odbiorców usługi, w szczególności z uwzględnieniem praw zapisanych w Karcie praw podstawowych Unii Europejskiej, takich jak wolność wypowiedzi, wolność i pluralizm mediów i inne prawa podstawowe i wolności. </w:t>
      </w:r>
    </w:p>
    <w:p w14:paraId="580C2342" w14:textId="77777777" w:rsidR="008B6EE5" w:rsidRPr="002719C1" w:rsidRDefault="008B6EE5" w:rsidP="008B6EE5">
      <w:pPr>
        <w:pStyle w:val="Nagwek2"/>
      </w:pPr>
      <w:r w:rsidRPr="002719C1">
        <w:t>Wszelkie uwagi, skargi, reklamacje, odwołania lub zastrzeżenia dotyczące decyzji lub innych działań lub brak działań podjętych przez Usługodawcę na podstawie otrzymanego zgłoszenia lub decyzji Usługodawcy podjętej zgodnie z postanowieniami niniejszego Regulaminu mogą być zgłaszane w trybie analogicznym do procedury reklamacyjnej wskazanej w punkcie 6. Regulaminu. Korzystanie z tej procedury jest bezpłatne i umożliwia składanie skarg w sposób elektroniczny na podany adres poczty elektronicznej. Skorzystanie z procedury zgłaszania i rozpatrywania skarg pozostaje bez uszczerbku dla prawa danej osoby lub podmiotu do wszczęcia postępowania przed sądem oraz nie narusza jego innych praw.</w:t>
      </w:r>
    </w:p>
    <w:p w14:paraId="64B18812" w14:textId="77777777" w:rsidR="008B6EE5" w:rsidRPr="002719C1" w:rsidRDefault="008B6EE5" w:rsidP="008B6EE5">
      <w:pPr>
        <w:pStyle w:val="Nagwek2"/>
      </w:pPr>
      <w:r w:rsidRPr="002719C1">
        <w:t>Usługodawca rozpatruje wszelkie uwagi, skargi, reklamacje, odwołania lub zastrzeżenia dotyczące decyzji lub innych działań lub brak działań podjętych przez Usługodawcę na podstawie otrzymanego zgłoszenia lub podjętej decyzji w sposób terminowy, niedyskryminujący, obiektywny i niearbitralny. Jeżeli skarga lub inne zgłoszenie zawiera wystarczające powody, aby Usługodawca uznał, że jego decyzja o niepodejmowania działań w odpowiedzi na zgłoszenie jest nieuzasadniona lub że informacje, których dotyczy skarga, nie są nielegalne i niezgodne z Regulaminem, lub zawiera informacje wskazujące, że działanie skarżącego nie uzasadnia podjętego środka, Usługodawca bez zbędnej zwłoki uchyla lub zmienia swoją decyzję co do ewentualnego usunięcia lub uniemożliwienia dostępu do treści lub w inny sposób ograniczenia ich widoczności lub podejmuje inne działania, które uzna za konieczne.</w:t>
      </w:r>
    </w:p>
    <w:p w14:paraId="4BBD9276" w14:textId="09BE065D" w:rsidR="00E46142" w:rsidRPr="002719C1" w:rsidRDefault="008B6EE5" w:rsidP="008B6EE5">
      <w:pPr>
        <w:pStyle w:val="Nagwek2"/>
      </w:pPr>
      <w:r w:rsidRPr="002719C1">
        <w:t>Usługobiorcy, osoby lub podmioty, które dokonały zgłoszenia Nielegalnych Treści, do których skierowane są decyzje Usługodawcy dotyczące Nielegalnych Treści lub treści niezgodnych z Regulaminem, mają prawo wyboru dowolnego organu pozasądowego rozstrzygania sporów certyfikowanego przez koordynatora ds. usług cyfrowych państwa członkowskiego w celu rozstrzygnięcia sporów dotyczących tych decyzji, w tym w odniesieniu do skarg, które nie zostały rozstrzygnięte w ramach wewnętrznego systemu rozpatrywania skarg Usługodawcy</w:t>
      </w:r>
      <w:r w:rsidR="00E46142" w:rsidRPr="002719C1">
        <w:t>.</w:t>
      </w:r>
    </w:p>
    <w:p w14:paraId="54361F7C" w14:textId="1F4F996C" w:rsidR="00804651" w:rsidRPr="002719C1" w:rsidRDefault="00804651" w:rsidP="00804651">
      <w:pPr>
        <w:pStyle w:val="Nagwek1"/>
      </w:pPr>
      <w:r w:rsidRPr="002719C1">
        <w:t>POSTANOWIENIA KOŃCOWE</w:t>
      </w:r>
    </w:p>
    <w:p w14:paraId="5A2D9BFD" w14:textId="77777777" w:rsidR="00E46142" w:rsidRPr="002719C1" w:rsidRDefault="00E46142" w:rsidP="00E46142">
      <w:pPr>
        <w:pStyle w:val="Nagwek2"/>
      </w:pPr>
      <w:r w:rsidRPr="002719C1">
        <w:t>Umowy zawierane poprzez Sklep Internetowy zawierane są w języku polskim.</w:t>
      </w:r>
    </w:p>
    <w:p w14:paraId="22C60D82" w14:textId="77777777" w:rsidR="00E46142" w:rsidRPr="002719C1" w:rsidRDefault="00E46142" w:rsidP="00E46142">
      <w:pPr>
        <w:pStyle w:val="Nagwek2"/>
      </w:pPr>
      <w:r w:rsidRPr="002719C1">
        <w:t>Zmiana Regulaminu:</w:t>
      </w:r>
    </w:p>
    <w:p w14:paraId="2301017B" w14:textId="77777777" w:rsidR="00E46142" w:rsidRPr="002719C1" w:rsidRDefault="00E46142" w:rsidP="00E46142">
      <w:pPr>
        <w:pStyle w:val="111pkt"/>
      </w:pPr>
      <w:r w:rsidRPr="002719C1">
        <w:lastRenderedPageBreak/>
        <w:t xml:space="preserve">Usługodawca zastrzega sobie prawo do dokonywania zmian niniejszego Regulaminu z ważnych przyczyn, to jest: zmiany przepisów prawa; zmiany sposobów lub terminów płatności lub dostaw, podlegania obowiązkowi prawnemu lub regulacyjnemu; zmiany zakresu lub formy świadczonych Usług Elektronicznych; dodania nowych Usług Elektronicznych; konieczności przeciwdziałania nieprzewidzianemu i bezpośredniemu zagrożeniu związanemu z ochroną Sklepu Internetowego, w tym Usług Elektronicznych i Usługobiorców/Klientów przed oszustwami, złośliwym oprogramowaniem, spamem, naruszeniem danych lub innymi zagrożeniami dla </w:t>
      </w:r>
      <w:proofErr w:type="spellStart"/>
      <w:r w:rsidRPr="002719C1">
        <w:t>cyberbezpieczeństwa</w:t>
      </w:r>
      <w:proofErr w:type="spellEnd"/>
      <w:r w:rsidRPr="002719C1">
        <w:t xml:space="preserve"> – w zakresie, w jakim te zmiany wpływają na realizację postanowień niniejszego Regulaminu.</w:t>
      </w:r>
      <w:r w:rsidRPr="002719C1">
        <w:rPr>
          <w:color w:val="FF0000"/>
        </w:rPr>
        <w:t xml:space="preserve"> </w:t>
      </w:r>
    </w:p>
    <w:p w14:paraId="78A28992" w14:textId="77777777" w:rsidR="00E46142" w:rsidRPr="002719C1" w:rsidRDefault="00E46142" w:rsidP="00E46142">
      <w:pPr>
        <w:pStyle w:val="111pkt"/>
      </w:pPr>
      <w:r w:rsidRPr="002719C1">
        <w:t xml:space="preserve">Powiadomienie o proponowanych zmianach wysyłane jest z wyprzedzeniem co najmniej 15 dni przed dniem wejścia w życie tych zmian, z zastrzeżeniem zmiana może być wprowadzona bez zachowania 15-dniowego okresu powiadomienia w przypadku, gdy Usługodawca: (1) podlega obowiązkowi prawnemu lub regulacyjnemu, na podstawie którego zobowiązany jest do zmiany Regulaminu w sposób, który uniemożliwia mu dotrzymanie 15-dniowego okresu powiadomienia; lub (2) musi w drodze wyjątku zmienić swój Regulamin, aby przeciwdziałać nieprzewidzianemu i bezpośredniemu zagrożeniu związanemu z ochroną Sklepu Internetowego, w tym Usług Elektronicznych i Usługobiorców/Klientów przed oszustwami, złośliwym oprogramowaniem, spamem, naruszeniem danych lub innymi zagrożeniami dla </w:t>
      </w:r>
      <w:proofErr w:type="spellStart"/>
      <w:r w:rsidRPr="002719C1">
        <w:t>cyberbezpieczeństwa</w:t>
      </w:r>
      <w:proofErr w:type="spellEnd"/>
      <w:r w:rsidRPr="002719C1">
        <w:t>. W dwóch ostatnich przypadkach, o których mowa w zdaniu poprzednim, wprowadzenie zmian następuje ze skutkiem natychmiastowym, chyba że możliwe lub konieczne jest zastosowanie dłuższego terminu wprowadzenia zmian, o czym każdorazowo powiadamia Usługodawca.</w:t>
      </w:r>
    </w:p>
    <w:p w14:paraId="0E84A798" w14:textId="77777777" w:rsidR="00E46142" w:rsidRPr="002719C1" w:rsidRDefault="00E46142" w:rsidP="00E46142">
      <w:pPr>
        <w:pStyle w:val="111pkt"/>
      </w:pPr>
      <w:r w:rsidRPr="002719C1">
        <w:t>W przypadku umów o charakterze ciągłym (np. świadczenie Usługi Elektronicznej – Konto) Usługobiorca ma prawo rozwiązać umowę z Usługodawcą przed upływem okresu powiadomienia o proponowanych zmianach. Rozwiązanie takie staje się skuteczne w terminie 15 dni od dnia otrzymania powiadomienia. W przypadku zawarcia umowy o charakterze ciągłym, zmieniony Regulamin wiąże Usługobiorcę, jeżeli został prawidłowo powiadomiony o zmianach, zgodnie z okresem powiadomienia przed ich wprowadzeniem i nie rozwiązał w tym okresie umowy. Dodatkowo w dowolnym momencie po otrzymaniu powiadomienia o zmianach, Usługobiorca może zaakceptować wprowadzane zmiany i tym samym zrezygnować z dalszego trwania okresu powiadomienia. W przypadku zawarcia umowy o innym charakterze niż umowy ciągłe, zmiany Regulaminu nie będą w żaden sposób naruszać praw nabytych Usługobiorcy przed dniem wejścia w życie zmian Regulaminu, w szczególności zmiany Regulaminu nie będą miały wpływu na już składane lub złożone Zamówienia oraz zawarte, realizowane lub wykonane Umowy Sprzedaży.</w:t>
      </w:r>
    </w:p>
    <w:p w14:paraId="121E27F2" w14:textId="77777777" w:rsidR="00E46142" w:rsidRPr="002719C1" w:rsidRDefault="00E46142" w:rsidP="00E46142">
      <w:pPr>
        <w:pStyle w:val="111pkt"/>
      </w:pPr>
      <w:r w:rsidRPr="002719C1">
        <w:t>W wypadku, gdyby zmiana Regulaminu skutkowała wprowadzeniem jakichkolwiek nowych opłat lub podwyższeniem obecnych konsument ma prawo odstąpienia od umowy.</w:t>
      </w:r>
    </w:p>
    <w:p w14:paraId="2ACE2018" w14:textId="226E3FA3" w:rsidR="002719C1" w:rsidRPr="002719C1" w:rsidRDefault="002719C1" w:rsidP="002719C1">
      <w:pPr>
        <w:pStyle w:val="Nagwek2"/>
        <w:rPr>
          <w:b/>
          <w:bCs/>
        </w:rPr>
      </w:pPr>
      <w:r w:rsidRPr="002719C1">
        <w:rPr>
          <w:b/>
          <w:bCs/>
        </w:rPr>
        <w:t>Spełniając obowiązek informacyjny ciążący na dystrybutorach sprzętu w rozumieniu art. 4 pkt 2 ustawy z dnia 11 września 2015 r. o zużytym sprzęcie elektrycznym i elektronicznym (Dz.U. z 2015 r. poz. 1688 z późn. zm.):</w:t>
      </w:r>
    </w:p>
    <w:p w14:paraId="0A482C15" w14:textId="7A8C099B" w:rsidR="002719C1" w:rsidRPr="002719C1" w:rsidRDefault="002719C1" w:rsidP="002719C1">
      <w:pPr>
        <w:pStyle w:val="111pkt"/>
      </w:pPr>
      <w:r w:rsidRPr="002719C1">
        <w:t>Zakazane jest umieszczanie zużytego sprzętu elektrycznego i elektronicznego (oznakowanego symbolem selektywnego zbierania) łącznie z innymi odpadami. Posiadacz zużytego sprzętu pochodzącego z gospodarstw domowych jest obowiązany do przekazania go zbierającemu zużyty sprzęt lub podmiotowi uprawnionemu do zbieraniu zużytego sprzętu.</w:t>
      </w:r>
    </w:p>
    <w:p w14:paraId="795A5C8A" w14:textId="695984C1" w:rsidR="002719C1" w:rsidRPr="002719C1" w:rsidRDefault="002719C1" w:rsidP="002719C1">
      <w:pPr>
        <w:pStyle w:val="111pkt"/>
      </w:pPr>
      <w:r w:rsidRPr="002719C1">
        <w:t>Sprzedawca obowiązany jest do nieodpłatnego odbioru zużytego sprzętu pochodzącego z gospodarstw domowych w swoich punktach sprzedaży, o ile zużyty sprzęt jest tego samego rodzaju i pełnił te same funkcje co sprzęt sprzedawany.</w:t>
      </w:r>
    </w:p>
    <w:p w14:paraId="1473302C" w14:textId="2A46CD49" w:rsidR="002719C1" w:rsidRPr="002719C1" w:rsidRDefault="002719C1" w:rsidP="002719C1">
      <w:pPr>
        <w:pStyle w:val="111pkt"/>
      </w:pPr>
      <w:r w:rsidRPr="002719C1">
        <w:t>Sprzedawca, dostarczając Klientowi sprzęt przeznaczony dla gospodarstw domowych, obowiązany jest do nieodpłatnego odbioru zużytego sprzętu pochodzącego z gospodarstw domowych w miejscu dostawy tego sprzętu, o ile zużyty sprzęt jest tego samego rodzaju i pełnił te same funkcje co sprzęt dostarczony. Chęć przekazania Sprzedawcy zużytego sprzętu w wyżej wymienionym przypadku można zgłosić w uwagach dla Sprzedawcy w trakcie składania Zamówienia lub niezwłocznie po złożeniu Zamówienia przez Klienta na adres poczty elektronicznej: pik@pikpw.pl.</w:t>
      </w:r>
    </w:p>
    <w:p w14:paraId="389BFE99" w14:textId="793E35F1" w:rsidR="002719C1" w:rsidRPr="002719C1" w:rsidRDefault="002719C1" w:rsidP="002719C1">
      <w:pPr>
        <w:pStyle w:val="111pkt"/>
      </w:pPr>
      <w:r w:rsidRPr="002719C1">
        <w:t>Klient, bez konieczności zakupu nowego sprzętu, ma możliwość zwrotu zużytego sprzętu pochodzącego z gospodarstw domowych, którego żaden z zewnętrznych wymiarów nie przekracza 25 cm, w każdym sklepie o powierzchni sprzedaży wynoszącej co najmniej 400 m2 poświęconej sprzedaży sprzętu przeznaczonego dla gospodarstw domowych.</w:t>
      </w:r>
    </w:p>
    <w:p w14:paraId="652B1F77" w14:textId="62A8693E" w:rsidR="002719C1" w:rsidRPr="002719C1" w:rsidRDefault="002719C1" w:rsidP="002719C1">
      <w:pPr>
        <w:pStyle w:val="111pkt"/>
      </w:pPr>
      <w:r w:rsidRPr="002719C1">
        <w:t>Sprzedawca może odmówić przyjęcia:</w:t>
      </w:r>
    </w:p>
    <w:p w14:paraId="6C6B65FD" w14:textId="5483FCB4" w:rsidR="002719C1" w:rsidRPr="002719C1" w:rsidRDefault="002719C1" w:rsidP="002719C1">
      <w:pPr>
        <w:pStyle w:val="1111pkt"/>
        <w:rPr>
          <w:color w:val="auto"/>
        </w:rPr>
      </w:pPr>
      <w:r w:rsidRPr="002719C1">
        <w:rPr>
          <w:color w:val="auto"/>
        </w:rPr>
        <w:t>zużytego sprzętu, który z uwagi na jego zanieczyszczenie stwarza zagrożenie dla zdrowia lub życia osób przyjmujących zużyty sprzęt; oraz</w:t>
      </w:r>
    </w:p>
    <w:p w14:paraId="4DC57503" w14:textId="668270E9" w:rsidR="002719C1" w:rsidRPr="002719C1" w:rsidRDefault="002719C1" w:rsidP="002719C1">
      <w:pPr>
        <w:pStyle w:val="1111pkt"/>
        <w:rPr>
          <w:color w:val="auto"/>
        </w:rPr>
      </w:pPr>
      <w:r w:rsidRPr="002719C1">
        <w:rPr>
          <w:color w:val="auto"/>
        </w:rPr>
        <w:t xml:space="preserve"> niekompletnego zużytego sprzętu oraz części pochodzących ze zużytego sprzętu, których zbieranie jest zakazane zgodnie z art. 35 ust. 1 ustawy z dnia 11 września 2015 r. o zużytym sprzęcie elektrycznym i elektronicznym (Dz.U. z 2015 r. poz. 1688 z późn. zm.).</w:t>
      </w:r>
    </w:p>
    <w:p w14:paraId="0B356F72" w14:textId="35328D96" w:rsidR="002719C1" w:rsidRPr="002719C1" w:rsidRDefault="002719C1" w:rsidP="002719C1">
      <w:pPr>
        <w:pStyle w:val="111pkt"/>
      </w:pPr>
      <w:r w:rsidRPr="002719C1">
        <w:t>W powyższych przypadkach Klient może przekazać zużyty sprzęt do właściwego punktu zbierania zużytego sprzętu lub podmiotu prowadzącego zakład przetwarzania.</w:t>
      </w:r>
    </w:p>
    <w:p w14:paraId="7318FA2B" w14:textId="5BA780D3" w:rsidR="002719C1" w:rsidRPr="002719C1" w:rsidRDefault="002719C1" w:rsidP="002719C1">
      <w:pPr>
        <w:pStyle w:val="111pkt"/>
      </w:pPr>
      <w:r w:rsidRPr="002719C1">
        <w:t>Punkt Selektywnej Zbiórki Odpadów Komunalnych (PSZOK) dla miasta Piaseczno znajduje się przy ul. Technicznej 6.</w:t>
      </w:r>
    </w:p>
    <w:p w14:paraId="655A6AED" w14:textId="786D6B4B" w:rsidR="002719C1" w:rsidRPr="002719C1" w:rsidRDefault="002719C1" w:rsidP="002719C1">
      <w:pPr>
        <w:pStyle w:val="111pkt"/>
      </w:pPr>
      <w:r w:rsidRPr="002719C1">
        <w:t>Informacje o wszystkich punktach zbierania zużytego sprzętu na terenie całego kraju dostępne są po skorzystaniu z wyszukiwarki znajdującej się w państwowym rejestrze podmiotów – BDO pod adresem internetowym: https://rejestr-bdo.mos.gov.pl/Registry/Index?pageNumber=1amp;placeType=residenceOrBusinessAddress&amp;amp;t=1675268278907&amp;amp;tables=ActivityScope4Table2.</w:t>
      </w:r>
    </w:p>
    <w:p w14:paraId="1FF12EE3" w14:textId="531EF2EE" w:rsidR="00804651" w:rsidRPr="002719C1" w:rsidRDefault="00E46142" w:rsidP="00E46142">
      <w:pPr>
        <w:pStyle w:val="Nagwek2"/>
      </w:pPr>
      <w:r w:rsidRPr="002719C1">
        <w:lastRenderedPageBreak/>
        <w:t>W sprawach nieuregulowanych w niniejszym Regulaminie mają zastosowanie powszechnie obowiązujące przepisy prawa polskiego, w szczególności: Kodeksu Cywilnego; ustawy o świadczeniu usług drogą elektroniczną z dnia 18 lipca 2002 r. (Dz.U. 2002 nr 144, poz. 1204 ze zm.); Ustawy o Prawach Konsumenta; oraz inne właściwe przepisy powszechnie obowiązującego prawa</w:t>
      </w:r>
      <w:r w:rsidR="00804651" w:rsidRPr="002719C1">
        <w:t>.</w:t>
      </w:r>
    </w:p>
    <w:p w14:paraId="02A0773C" w14:textId="77777777" w:rsidR="00804651" w:rsidRPr="002719C1" w:rsidRDefault="00804651" w:rsidP="00804651">
      <w:pPr>
        <w:pStyle w:val="Nagwek1"/>
      </w:pPr>
      <w:r w:rsidRPr="002719C1">
        <w:t xml:space="preserve"> WZÓR FORMULARZA ODSTĄPIENIA OD UMOWY</w:t>
      </w:r>
      <w:r w:rsidRPr="002719C1">
        <w:br/>
        <w:t>(ZAŁĄCZNIK NUMER 2 DO USTAWY O PRAWACH KONSUMENTA)</w:t>
      </w:r>
    </w:p>
    <w:p w14:paraId="610AF82F" w14:textId="77777777" w:rsidR="00804651" w:rsidRPr="002719C1" w:rsidRDefault="00804651" w:rsidP="00804651">
      <w:pPr>
        <w:ind w:left="426"/>
        <w:jc w:val="center"/>
        <w:rPr>
          <w:rFonts w:ascii="Arial" w:hAnsi="Arial" w:cs="Arial"/>
          <w:i/>
          <w:sz w:val="18"/>
          <w:szCs w:val="18"/>
        </w:rPr>
      </w:pPr>
      <w:r w:rsidRPr="002719C1">
        <w:rPr>
          <w:rFonts w:ascii="Arial" w:hAnsi="Arial" w:cs="Arial"/>
          <w:b/>
          <w:szCs w:val="18"/>
        </w:rPr>
        <w:br/>
        <w:t>Wzór formularza odstąpienia od umowy</w:t>
      </w:r>
      <w:r w:rsidRPr="002719C1">
        <w:rPr>
          <w:rFonts w:ascii="Arial" w:hAnsi="Arial" w:cs="Arial"/>
          <w:b/>
          <w:sz w:val="18"/>
          <w:szCs w:val="18"/>
        </w:rPr>
        <w:br/>
      </w:r>
      <w:r w:rsidRPr="002719C1">
        <w:rPr>
          <w:rFonts w:ascii="Arial" w:hAnsi="Arial" w:cs="Arial"/>
          <w:i/>
          <w:sz w:val="18"/>
          <w:szCs w:val="18"/>
        </w:rPr>
        <w:t>(formularz ten należy wypełnić i odesłać tylko w przypadku chęci odstąpienia od umowy)</w:t>
      </w:r>
    </w:p>
    <w:p w14:paraId="7CE0168A"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xml:space="preserve">–    Adresat: </w:t>
      </w:r>
    </w:p>
    <w:p w14:paraId="3BCD9974" w14:textId="098C3966" w:rsidR="00804651" w:rsidRPr="002719C1" w:rsidRDefault="002719C1" w:rsidP="00804651">
      <w:pPr>
        <w:ind w:left="426"/>
        <w:jc w:val="center"/>
        <w:rPr>
          <w:rFonts w:ascii="Arial" w:hAnsi="Arial" w:cs="Arial"/>
          <w:sz w:val="18"/>
          <w:szCs w:val="18"/>
        </w:rPr>
      </w:pPr>
      <w:r w:rsidRPr="002719C1">
        <w:rPr>
          <w:rFonts w:ascii="Arial" w:hAnsi="Arial" w:cs="Arial"/>
          <w:sz w:val="18"/>
          <w:szCs w:val="18"/>
        </w:rPr>
        <w:t>AKONDA SPÓŁKA Z OGRANICZONĄ ODPOWIEDZIALNOŚCIĄ</w:t>
      </w:r>
      <w:r w:rsidR="00804651" w:rsidRPr="002719C1">
        <w:rPr>
          <w:rFonts w:ascii="Arial" w:hAnsi="Arial" w:cs="Arial"/>
          <w:sz w:val="18"/>
          <w:szCs w:val="18"/>
        </w:rPr>
        <w:br/>
      </w:r>
      <w:r w:rsidRPr="002719C1">
        <w:rPr>
          <w:rFonts w:ascii="Arial" w:hAnsi="Arial" w:cs="Arial"/>
          <w:sz w:val="18"/>
          <w:szCs w:val="18"/>
        </w:rPr>
        <w:t>ul. Geodetów 176, 05-500 Piaseczno</w:t>
      </w:r>
      <w:r w:rsidR="00804651" w:rsidRPr="002719C1">
        <w:rPr>
          <w:rFonts w:ascii="Arial" w:hAnsi="Arial" w:cs="Arial"/>
          <w:sz w:val="18"/>
          <w:szCs w:val="18"/>
        </w:rPr>
        <w:br/>
      </w:r>
      <w:r w:rsidRPr="002719C1">
        <w:rPr>
          <w:rFonts w:ascii="Arial" w:hAnsi="Arial" w:cs="Arial"/>
          <w:sz w:val="18"/>
          <w:szCs w:val="18"/>
        </w:rPr>
        <w:t>akonda.pl</w:t>
      </w:r>
      <w:r w:rsidR="00E46142" w:rsidRPr="002719C1">
        <w:rPr>
          <w:rFonts w:ascii="Arial" w:hAnsi="Arial" w:cs="Arial"/>
          <w:sz w:val="18"/>
          <w:szCs w:val="18"/>
        </w:rPr>
        <w:br/>
      </w:r>
      <w:r w:rsidRPr="002719C1">
        <w:rPr>
          <w:rFonts w:ascii="Arial" w:hAnsi="Arial" w:cs="Arial"/>
          <w:sz w:val="18"/>
          <w:szCs w:val="18"/>
        </w:rPr>
        <w:t>info@akonda.pl</w:t>
      </w:r>
    </w:p>
    <w:p w14:paraId="5984D194"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Ja/</w:t>
      </w:r>
      <w:proofErr w:type="gramStart"/>
      <w:r w:rsidRPr="002719C1">
        <w:rPr>
          <w:rFonts w:ascii="Arial" w:hAnsi="Arial" w:cs="Arial"/>
          <w:sz w:val="18"/>
          <w:szCs w:val="18"/>
        </w:rPr>
        <w:t>My(</w:t>
      </w:r>
      <w:proofErr w:type="gramEnd"/>
      <w:r w:rsidRPr="002719C1">
        <w:rPr>
          <w:rFonts w:ascii="Arial" w:hAnsi="Arial" w:cs="Arial"/>
          <w:sz w:val="18"/>
          <w:szCs w:val="18"/>
        </w:rPr>
        <w:t>*) niniejszym informuję/</w:t>
      </w:r>
      <w:proofErr w:type="gramStart"/>
      <w:r w:rsidRPr="002719C1">
        <w:rPr>
          <w:rFonts w:ascii="Arial" w:hAnsi="Arial" w:cs="Arial"/>
          <w:sz w:val="18"/>
          <w:szCs w:val="18"/>
        </w:rPr>
        <w:t>informujemy(</w:t>
      </w:r>
      <w:proofErr w:type="gramEnd"/>
      <w:r w:rsidRPr="002719C1">
        <w:rPr>
          <w:rFonts w:ascii="Arial" w:hAnsi="Arial" w:cs="Arial"/>
          <w:sz w:val="18"/>
          <w:szCs w:val="18"/>
        </w:rPr>
        <w:t xml:space="preserve">*) o moim/naszym odstąpieniu od umowy sprzedaży następujących </w:t>
      </w:r>
      <w:proofErr w:type="gramStart"/>
      <w:r w:rsidRPr="002719C1">
        <w:rPr>
          <w:rFonts w:ascii="Arial" w:hAnsi="Arial" w:cs="Arial"/>
          <w:sz w:val="18"/>
          <w:szCs w:val="18"/>
        </w:rPr>
        <w:t>rzeczy(</w:t>
      </w:r>
      <w:proofErr w:type="gramEnd"/>
      <w:r w:rsidRPr="002719C1">
        <w:rPr>
          <w:rFonts w:ascii="Arial" w:hAnsi="Arial" w:cs="Arial"/>
          <w:sz w:val="18"/>
          <w:szCs w:val="18"/>
        </w:rPr>
        <w:t xml:space="preserve">*) umowy dostawy następujących </w:t>
      </w:r>
      <w:proofErr w:type="gramStart"/>
      <w:r w:rsidRPr="002719C1">
        <w:rPr>
          <w:rFonts w:ascii="Arial" w:hAnsi="Arial" w:cs="Arial"/>
          <w:sz w:val="18"/>
          <w:szCs w:val="18"/>
        </w:rPr>
        <w:t>rzeczy(</w:t>
      </w:r>
      <w:proofErr w:type="gramEnd"/>
      <w:r w:rsidRPr="002719C1">
        <w:rPr>
          <w:rFonts w:ascii="Arial" w:hAnsi="Arial" w:cs="Arial"/>
          <w:sz w:val="18"/>
          <w:szCs w:val="18"/>
        </w:rPr>
        <w:t xml:space="preserve">*) umowy o dzieło polegającej na wykonaniu następujących </w:t>
      </w:r>
      <w:proofErr w:type="gramStart"/>
      <w:r w:rsidRPr="002719C1">
        <w:rPr>
          <w:rFonts w:ascii="Arial" w:hAnsi="Arial" w:cs="Arial"/>
          <w:sz w:val="18"/>
          <w:szCs w:val="18"/>
        </w:rPr>
        <w:t>rzeczy(*)/</w:t>
      </w:r>
      <w:proofErr w:type="gramEnd"/>
      <w:r w:rsidRPr="002719C1">
        <w:rPr>
          <w:rFonts w:ascii="Arial" w:hAnsi="Arial" w:cs="Arial"/>
          <w:sz w:val="18"/>
          <w:szCs w:val="18"/>
        </w:rPr>
        <w:t xml:space="preserve">o świadczenie następującej </w:t>
      </w:r>
      <w:proofErr w:type="gramStart"/>
      <w:r w:rsidRPr="002719C1">
        <w:rPr>
          <w:rFonts w:ascii="Arial" w:hAnsi="Arial" w:cs="Arial"/>
          <w:sz w:val="18"/>
          <w:szCs w:val="18"/>
        </w:rPr>
        <w:t>usługi(</w:t>
      </w:r>
      <w:proofErr w:type="gramEnd"/>
      <w:r w:rsidRPr="002719C1">
        <w:rPr>
          <w:rFonts w:ascii="Arial" w:hAnsi="Arial" w:cs="Arial"/>
          <w:sz w:val="18"/>
          <w:szCs w:val="18"/>
        </w:rPr>
        <w:t xml:space="preserve">*) </w:t>
      </w:r>
    </w:p>
    <w:p w14:paraId="5768FDD2" w14:textId="77777777" w:rsidR="00804651" w:rsidRPr="002719C1" w:rsidRDefault="00804651" w:rsidP="00804651">
      <w:pPr>
        <w:ind w:left="426"/>
        <w:rPr>
          <w:rFonts w:ascii="Arial" w:hAnsi="Arial" w:cs="Arial"/>
          <w:sz w:val="18"/>
          <w:szCs w:val="18"/>
        </w:rPr>
      </w:pPr>
    </w:p>
    <w:p w14:paraId="71DE4012"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Data zawarcia umowy(</w:t>
      </w:r>
      <w:proofErr w:type="gramStart"/>
      <w:r w:rsidRPr="002719C1">
        <w:rPr>
          <w:rFonts w:ascii="Arial" w:hAnsi="Arial" w:cs="Arial"/>
          <w:sz w:val="18"/>
          <w:szCs w:val="18"/>
        </w:rPr>
        <w:t>*)/odbioru(</w:t>
      </w:r>
      <w:proofErr w:type="gramEnd"/>
      <w:r w:rsidRPr="002719C1">
        <w:rPr>
          <w:rFonts w:ascii="Arial" w:hAnsi="Arial" w:cs="Arial"/>
          <w:sz w:val="18"/>
          <w:szCs w:val="18"/>
        </w:rPr>
        <w:t>*)</w:t>
      </w:r>
    </w:p>
    <w:p w14:paraId="764CEA1F"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Imię i nazwisko konsumenta(-ów)</w:t>
      </w:r>
    </w:p>
    <w:p w14:paraId="7FBEA390"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Adres konsumenta(-ów)</w:t>
      </w:r>
    </w:p>
    <w:p w14:paraId="4F95D8B4"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Podpis konsumenta(-ów) (tylko jeżeli formularz jest przesyłany w wersji papierowej)</w:t>
      </w:r>
    </w:p>
    <w:p w14:paraId="42A741F0" w14:textId="77777777" w:rsidR="00804651" w:rsidRPr="002719C1" w:rsidRDefault="00804651" w:rsidP="00804651">
      <w:pPr>
        <w:ind w:left="426"/>
        <w:rPr>
          <w:rFonts w:ascii="Arial" w:hAnsi="Arial" w:cs="Arial"/>
          <w:sz w:val="18"/>
          <w:szCs w:val="18"/>
        </w:rPr>
      </w:pPr>
      <w:r w:rsidRPr="002719C1">
        <w:rPr>
          <w:rFonts w:ascii="Arial" w:hAnsi="Arial" w:cs="Arial"/>
          <w:sz w:val="18"/>
          <w:szCs w:val="18"/>
        </w:rPr>
        <w:t>–    Data</w:t>
      </w:r>
    </w:p>
    <w:p w14:paraId="25997825" w14:textId="1188AABB" w:rsidR="006D1B9F" w:rsidRPr="002719C1" w:rsidRDefault="00804651" w:rsidP="00804651">
      <w:pPr>
        <w:rPr>
          <w:rFonts w:ascii="Arial" w:hAnsi="Arial" w:cs="Arial"/>
          <w:sz w:val="18"/>
          <w:szCs w:val="18"/>
        </w:rPr>
      </w:pPr>
      <w:r w:rsidRPr="002719C1">
        <w:rPr>
          <w:rFonts w:ascii="Arial" w:hAnsi="Arial" w:cs="Arial"/>
          <w:sz w:val="18"/>
          <w:szCs w:val="18"/>
        </w:rPr>
        <w:t>(*) Niepotrzebne skreślić.</w:t>
      </w:r>
    </w:p>
    <w:p w14:paraId="35134FA8" w14:textId="7833D626" w:rsidR="00294966" w:rsidRPr="006B4F27" w:rsidRDefault="009F493A" w:rsidP="00804651">
      <w:pPr>
        <w:rPr>
          <w:rFonts w:ascii="Arial" w:hAnsi="Arial" w:cs="Arial"/>
        </w:rPr>
      </w:pPr>
      <w:r>
        <w:rPr>
          <w:rFonts w:ascii="Arial" w:hAnsi="Arial" w:cs="Arial"/>
          <w:noProof/>
        </w:rPr>
        <w:drawing>
          <wp:inline distT="0" distB="0" distL="0" distR="0" wp14:anchorId="40E3A4BE" wp14:editId="6DEB4BFA">
            <wp:extent cx="6593840" cy="2189480"/>
            <wp:effectExtent l="0" t="0" r="0" b="0"/>
            <wp:docPr id="1" name="Obraz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93840" cy="2189480"/>
                    </a:xfrm>
                    <a:prstGeom prst="rect">
                      <a:avLst/>
                    </a:prstGeom>
                    <a:noFill/>
                    <a:ln>
                      <a:noFill/>
                    </a:ln>
                  </pic:spPr>
                </pic:pic>
              </a:graphicData>
            </a:graphic>
          </wp:inline>
        </w:drawing>
      </w:r>
    </w:p>
    <w:sectPr w:rsidR="00294966" w:rsidRPr="006B4F27" w:rsidSect="00F03D2F">
      <w:headerReference w:type="default" r:id="rId12"/>
      <w:footerReference w:type="default" r:id="rId13"/>
      <w:pgSz w:w="11906" w:h="16838"/>
      <w:pgMar w:top="567" w:right="849" w:bottom="709" w:left="851" w:header="284" w:footer="15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9D8E4" w14:textId="77777777" w:rsidR="00EC51F2" w:rsidRDefault="00EC51F2" w:rsidP="00A70BBD">
      <w:pPr>
        <w:spacing w:after="0" w:line="240" w:lineRule="auto"/>
      </w:pPr>
      <w:r>
        <w:separator/>
      </w:r>
    </w:p>
  </w:endnote>
  <w:endnote w:type="continuationSeparator" w:id="0">
    <w:p w14:paraId="7719C464" w14:textId="77777777" w:rsidR="00EC51F2" w:rsidRDefault="00EC51F2" w:rsidP="00A70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B7AD7" w14:textId="77777777" w:rsidR="00287639" w:rsidRPr="007C5A66" w:rsidRDefault="00287639" w:rsidP="00DE52FC">
    <w:pPr>
      <w:jc w:val="center"/>
      <w:rPr>
        <w:rFonts w:ascii="Calibri" w:hAnsi="Calibri" w:cs="Calibri"/>
        <w:b/>
        <w:sz w:val="18"/>
        <w:szCs w:val="20"/>
      </w:rPr>
    </w:pPr>
  </w:p>
  <w:p w14:paraId="470CF81A" w14:textId="77777777" w:rsidR="004C7A1C" w:rsidRPr="007C5A66" w:rsidRDefault="004C7A1C">
    <w:pPr>
      <w:pStyle w:val="Stopka"/>
      <w:jc w:val="right"/>
      <w:rPr>
        <w:rFonts w:ascii="Calibri" w:hAnsi="Calibri" w:cs="Calibri"/>
        <w:sz w:val="18"/>
      </w:rPr>
    </w:pPr>
    <w:r w:rsidRPr="007C5A66">
      <w:rPr>
        <w:rFonts w:ascii="Calibri" w:hAnsi="Calibri" w:cs="Calibri"/>
        <w:sz w:val="18"/>
      </w:rPr>
      <w:t xml:space="preserve">Strona </w:t>
    </w:r>
    <w:r w:rsidRPr="007C5A66">
      <w:rPr>
        <w:rFonts w:ascii="Calibri" w:hAnsi="Calibri" w:cs="Calibri"/>
        <w:b/>
        <w:bCs/>
        <w:sz w:val="20"/>
        <w:szCs w:val="24"/>
      </w:rPr>
      <w:fldChar w:fldCharType="begin"/>
    </w:r>
    <w:r w:rsidRPr="007C5A66">
      <w:rPr>
        <w:rFonts w:ascii="Calibri" w:hAnsi="Calibri" w:cs="Calibri"/>
        <w:b/>
        <w:bCs/>
        <w:sz w:val="18"/>
      </w:rPr>
      <w:instrText>PAGE</w:instrText>
    </w:r>
    <w:r w:rsidRPr="007C5A66">
      <w:rPr>
        <w:rFonts w:ascii="Calibri" w:hAnsi="Calibri" w:cs="Calibri"/>
        <w:b/>
        <w:bCs/>
        <w:sz w:val="20"/>
        <w:szCs w:val="24"/>
      </w:rPr>
      <w:fldChar w:fldCharType="separate"/>
    </w:r>
    <w:r w:rsidR="00F43DBB">
      <w:rPr>
        <w:rFonts w:ascii="Calibri" w:hAnsi="Calibri" w:cs="Calibri"/>
        <w:b/>
        <w:bCs/>
        <w:noProof/>
        <w:sz w:val="18"/>
      </w:rPr>
      <w:t>9</w:t>
    </w:r>
    <w:r w:rsidRPr="007C5A66">
      <w:rPr>
        <w:rFonts w:ascii="Calibri" w:hAnsi="Calibri" w:cs="Calibri"/>
        <w:b/>
        <w:bCs/>
        <w:sz w:val="20"/>
        <w:szCs w:val="24"/>
      </w:rPr>
      <w:fldChar w:fldCharType="end"/>
    </w:r>
    <w:r w:rsidRPr="007C5A66">
      <w:rPr>
        <w:rFonts w:ascii="Calibri" w:hAnsi="Calibri" w:cs="Calibri"/>
        <w:sz w:val="18"/>
      </w:rPr>
      <w:t xml:space="preserve"> z </w:t>
    </w:r>
    <w:r w:rsidRPr="007C5A66">
      <w:rPr>
        <w:rFonts w:ascii="Calibri" w:hAnsi="Calibri" w:cs="Calibri"/>
        <w:b/>
        <w:bCs/>
        <w:sz w:val="20"/>
        <w:szCs w:val="24"/>
      </w:rPr>
      <w:fldChar w:fldCharType="begin"/>
    </w:r>
    <w:r w:rsidRPr="007C5A66">
      <w:rPr>
        <w:rFonts w:ascii="Calibri" w:hAnsi="Calibri" w:cs="Calibri"/>
        <w:b/>
        <w:bCs/>
        <w:sz w:val="18"/>
      </w:rPr>
      <w:instrText>NUMPAGES</w:instrText>
    </w:r>
    <w:r w:rsidRPr="007C5A66">
      <w:rPr>
        <w:rFonts w:ascii="Calibri" w:hAnsi="Calibri" w:cs="Calibri"/>
        <w:b/>
        <w:bCs/>
        <w:sz w:val="20"/>
        <w:szCs w:val="24"/>
      </w:rPr>
      <w:fldChar w:fldCharType="separate"/>
    </w:r>
    <w:r w:rsidR="00F43DBB">
      <w:rPr>
        <w:rFonts w:ascii="Calibri" w:hAnsi="Calibri" w:cs="Calibri"/>
        <w:b/>
        <w:bCs/>
        <w:noProof/>
        <w:sz w:val="18"/>
      </w:rPr>
      <w:t>10</w:t>
    </w:r>
    <w:r w:rsidRPr="007C5A66">
      <w:rPr>
        <w:rFonts w:ascii="Calibri" w:hAnsi="Calibri" w:cs="Calibri"/>
        <w:b/>
        <w:bCs/>
        <w:sz w:val="20"/>
        <w:szCs w:val="24"/>
      </w:rPr>
      <w:fldChar w:fldCharType="end"/>
    </w:r>
  </w:p>
  <w:p w14:paraId="5796C91F" w14:textId="77777777" w:rsidR="004C7A1C" w:rsidRPr="007C5A66" w:rsidRDefault="004C7A1C">
    <w:pPr>
      <w:pStyle w:val="Stopka"/>
      <w:rPr>
        <w:rFonts w:ascii="Calibri" w:hAnsi="Calibri" w:cs="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B4E50" w14:textId="77777777" w:rsidR="00EC51F2" w:rsidRDefault="00EC51F2" w:rsidP="00A70BBD">
      <w:pPr>
        <w:spacing w:after="0" w:line="240" w:lineRule="auto"/>
      </w:pPr>
      <w:r>
        <w:separator/>
      </w:r>
    </w:p>
  </w:footnote>
  <w:footnote w:type="continuationSeparator" w:id="0">
    <w:p w14:paraId="0BCB0A49" w14:textId="77777777" w:rsidR="00EC51F2" w:rsidRDefault="00EC51F2" w:rsidP="00A70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EAF7A" w14:textId="77777777" w:rsidR="004C7A1C" w:rsidRPr="007C5A66" w:rsidRDefault="004C7A1C" w:rsidP="00FB61FD">
    <w:pPr>
      <w:pStyle w:val="Nagwek"/>
      <w:jc w:val="center"/>
      <w:rPr>
        <w:rFonts w:ascii="Calibri" w:hAnsi="Calibri" w:cs="Calibri"/>
        <w:i/>
        <w:sz w:val="24"/>
      </w:rPr>
    </w:pPr>
  </w:p>
  <w:p w14:paraId="0C48BB50" w14:textId="77777777" w:rsidR="004C7A1C" w:rsidRPr="007C5A66" w:rsidRDefault="004C7A1C" w:rsidP="009C7881">
    <w:pPr>
      <w:pStyle w:val="Nagwek"/>
      <w:jc w:val="center"/>
      <w:rPr>
        <w:rFonts w:ascii="Calibri" w:hAnsi="Calibri" w:cs="Calibri"/>
        <w:i/>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202B7"/>
    <w:multiLevelType w:val="hybridMultilevel"/>
    <w:tmpl w:val="99D0634A"/>
    <w:lvl w:ilvl="0" w:tplc="136A18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F05CB0"/>
    <w:multiLevelType w:val="multilevel"/>
    <w:tmpl w:val="35100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F2A4A"/>
    <w:multiLevelType w:val="hybridMultilevel"/>
    <w:tmpl w:val="204ECC32"/>
    <w:lvl w:ilvl="0" w:tplc="04150019">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 w15:restartNumberingAfterBreak="0">
    <w:nsid w:val="09681E4F"/>
    <w:multiLevelType w:val="hybridMultilevel"/>
    <w:tmpl w:val="7D907908"/>
    <w:lvl w:ilvl="0" w:tplc="C216707C">
      <w:start w:val="1"/>
      <w:numFmt w:val="bullet"/>
      <w:lvlText w:val=""/>
      <w:lvlJc w:val="left"/>
      <w:pPr>
        <w:ind w:left="720" w:hanging="360"/>
      </w:pPr>
      <w:rPr>
        <w:rFonts w:ascii="Wingdings" w:hAnsi="Wingdings" w:hint="default"/>
        <w:color w:val="76923C"/>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D941ADC"/>
    <w:multiLevelType w:val="multilevel"/>
    <w:tmpl w:val="469E6F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954622"/>
    <w:multiLevelType w:val="multilevel"/>
    <w:tmpl w:val="52C848B2"/>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lvlText w:val="%1.%2.%3."/>
      <w:lvlJc w:val="left"/>
      <w:pPr>
        <w:ind w:left="1224" w:hanging="504"/>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5384337"/>
    <w:multiLevelType w:val="multilevel"/>
    <w:tmpl w:val="ACE2E5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DB0A4B"/>
    <w:multiLevelType w:val="multilevel"/>
    <w:tmpl w:val="19F08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943A10"/>
    <w:multiLevelType w:val="hybridMultilevel"/>
    <w:tmpl w:val="8130A296"/>
    <w:lvl w:ilvl="0" w:tplc="00DA20C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4AC04BC"/>
    <w:multiLevelType w:val="hybridMultilevel"/>
    <w:tmpl w:val="C54CB0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6105CE7"/>
    <w:multiLevelType w:val="hybridMultilevel"/>
    <w:tmpl w:val="9EFE26EA"/>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2A6C206F"/>
    <w:multiLevelType w:val="multilevel"/>
    <w:tmpl w:val="EE70D5E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2" w15:restartNumberingAfterBreak="0">
    <w:nsid w:val="2BF646FB"/>
    <w:multiLevelType w:val="multilevel"/>
    <w:tmpl w:val="949C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C5155E3"/>
    <w:multiLevelType w:val="hybridMultilevel"/>
    <w:tmpl w:val="DE18EEAA"/>
    <w:lvl w:ilvl="0" w:tplc="2AAEA6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DB23B8C"/>
    <w:multiLevelType w:val="hybridMultilevel"/>
    <w:tmpl w:val="D42C38C6"/>
    <w:lvl w:ilvl="0" w:tplc="8BA6DBEE">
      <w:start w:val="1"/>
      <w:numFmt w:val="decimal"/>
      <w:lvlText w:val="%1)"/>
      <w:lvlJc w:val="left"/>
      <w:pPr>
        <w:ind w:left="1068" w:hanging="360"/>
      </w:pPr>
      <w:rPr>
        <w:rFonts w:ascii="Times New Roman" w:eastAsia="Times New Roman" w:hAnsi="Times New Roman" w:cs="Times New Roman"/>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5" w15:restartNumberingAfterBreak="0">
    <w:nsid w:val="2E18148F"/>
    <w:multiLevelType w:val="hybridMultilevel"/>
    <w:tmpl w:val="E9843488"/>
    <w:lvl w:ilvl="0" w:tplc="748EF0AE">
      <w:start w:val="1"/>
      <w:numFmt w:val="decimal"/>
      <w:lvlText w:val="%1."/>
      <w:lvlJc w:val="left"/>
      <w:pPr>
        <w:ind w:left="720" w:hanging="360"/>
      </w:pPr>
      <w:rPr>
        <w:rFonts w:ascii="Times New Roman" w:hAnsi="Times New Roman"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454E43"/>
    <w:multiLevelType w:val="hybridMultilevel"/>
    <w:tmpl w:val="3752CCB8"/>
    <w:lvl w:ilvl="0" w:tplc="92B007B0">
      <w:start w:val="1"/>
      <w:numFmt w:val="decimal"/>
      <w:lvlText w:val="%1.2.1."/>
      <w:lvlJc w:val="left"/>
      <w:pPr>
        <w:ind w:left="720" w:hanging="360"/>
      </w:pPr>
      <w:rPr>
        <w:rFonts w:ascii="Times New Roman" w:hAnsi="Times New Roman"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386544B"/>
    <w:multiLevelType w:val="multilevel"/>
    <w:tmpl w:val="184ED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A26361"/>
    <w:multiLevelType w:val="hybridMultilevel"/>
    <w:tmpl w:val="BE020180"/>
    <w:lvl w:ilvl="0" w:tplc="FECA3E82">
      <w:start w:val="1"/>
      <w:numFmt w:val="decimal"/>
      <w:lvlText w:val="%1.1.1."/>
      <w:lvlJc w:val="left"/>
      <w:pPr>
        <w:ind w:left="720" w:hanging="360"/>
      </w:pPr>
      <w:rPr>
        <w:rFonts w:ascii="Times New Roman" w:hAnsi="Times New Roman" w:hint="default"/>
        <w:b/>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1593CB7"/>
    <w:multiLevelType w:val="hybridMultilevel"/>
    <w:tmpl w:val="6EEA69D2"/>
    <w:lvl w:ilvl="0" w:tplc="35B6CF7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23527B7"/>
    <w:multiLevelType w:val="hybridMultilevel"/>
    <w:tmpl w:val="9424D1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3875324"/>
    <w:multiLevelType w:val="hybridMultilevel"/>
    <w:tmpl w:val="DA80E6A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EC51A2E"/>
    <w:multiLevelType w:val="hybridMultilevel"/>
    <w:tmpl w:val="2B46712E"/>
    <w:lvl w:ilvl="0" w:tplc="7EB8EA10">
      <w:start w:val="1"/>
      <w:numFmt w:val="decimal"/>
      <w:lvlText w:val="%1."/>
      <w:lvlJc w:val="left"/>
      <w:pPr>
        <w:ind w:left="1276" w:hanging="360"/>
      </w:pPr>
      <w:rPr>
        <w:rFonts w:hint="default"/>
      </w:rPr>
    </w:lvl>
    <w:lvl w:ilvl="1" w:tplc="04150019">
      <w:start w:val="1"/>
      <w:numFmt w:val="lowerLetter"/>
      <w:lvlText w:val="%2."/>
      <w:lvlJc w:val="left"/>
      <w:pPr>
        <w:ind w:left="1996" w:hanging="360"/>
      </w:pPr>
    </w:lvl>
    <w:lvl w:ilvl="2" w:tplc="0415001B" w:tentative="1">
      <w:start w:val="1"/>
      <w:numFmt w:val="lowerRoman"/>
      <w:lvlText w:val="%3."/>
      <w:lvlJc w:val="right"/>
      <w:pPr>
        <w:ind w:left="2716" w:hanging="180"/>
      </w:pPr>
    </w:lvl>
    <w:lvl w:ilvl="3" w:tplc="0415000F" w:tentative="1">
      <w:start w:val="1"/>
      <w:numFmt w:val="decimal"/>
      <w:lvlText w:val="%4."/>
      <w:lvlJc w:val="left"/>
      <w:pPr>
        <w:ind w:left="3436" w:hanging="360"/>
      </w:pPr>
    </w:lvl>
    <w:lvl w:ilvl="4" w:tplc="04150019" w:tentative="1">
      <w:start w:val="1"/>
      <w:numFmt w:val="lowerLetter"/>
      <w:lvlText w:val="%5."/>
      <w:lvlJc w:val="left"/>
      <w:pPr>
        <w:ind w:left="4156" w:hanging="360"/>
      </w:pPr>
    </w:lvl>
    <w:lvl w:ilvl="5" w:tplc="0415001B" w:tentative="1">
      <w:start w:val="1"/>
      <w:numFmt w:val="lowerRoman"/>
      <w:lvlText w:val="%6."/>
      <w:lvlJc w:val="right"/>
      <w:pPr>
        <w:ind w:left="4876" w:hanging="180"/>
      </w:pPr>
    </w:lvl>
    <w:lvl w:ilvl="6" w:tplc="0415000F" w:tentative="1">
      <w:start w:val="1"/>
      <w:numFmt w:val="decimal"/>
      <w:lvlText w:val="%7."/>
      <w:lvlJc w:val="left"/>
      <w:pPr>
        <w:ind w:left="5596" w:hanging="360"/>
      </w:pPr>
    </w:lvl>
    <w:lvl w:ilvl="7" w:tplc="04150019" w:tentative="1">
      <w:start w:val="1"/>
      <w:numFmt w:val="lowerLetter"/>
      <w:lvlText w:val="%8."/>
      <w:lvlJc w:val="left"/>
      <w:pPr>
        <w:ind w:left="6316" w:hanging="360"/>
      </w:pPr>
    </w:lvl>
    <w:lvl w:ilvl="8" w:tplc="0415001B" w:tentative="1">
      <w:start w:val="1"/>
      <w:numFmt w:val="lowerRoman"/>
      <w:lvlText w:val="%9."/>
      <w:lvlJc w:val="right"/>
      <w:pPr>
        <w:ind w:left="7036" w:hanging="180"/>
      </w:pPr>
    </w:lvl>
  </w:abstractNum>
  <w:abstractNum w:abstractNumId="23" w15:restartNumberingAfterBreak="0">
    <w:nsid w:val="50784C0C"/>
    <w:multiLevelType w:val="hybridMultilevel"/>
    <w:tmpl w:val="B1C2D1FE"/>
    <w:lvl w:ilvl="0" w:tplc="136A18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AC64062C">
      <w:start w:val="1"/>
      <w:numFmt w:val="decimal"/>
      <w:lvlText w:val="%5)"/>
      <w:lvlJc w:val="left"/>
      <w:pPr>
        <w:ind w:left="3600"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5C362FB"/>
    <w:multiLevelType w:val="hybridMultilevel"/>
    <w:tmpl w:val="CD06E63E"/>
    <w:lvl w:ilvl="0" w:tplc="136A18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73F48D5"/>
    <w:multiLevelType w:val="hybridMultilevel"/>
    <w:tmpl w:val="94CE0A42"/>
    <w:lvl w:ilvl="0" w:tplc="0415000F">
      <w:start w:val="1"/>
      <w:numFmt w:val="decimal"/>
      <w:lvlText w:val="%1."/>
      <w:lvlJc w:val="left"/>
      <w:pPr>
        <w:ind w:left="2880" w:hanging="360"/>
      </w:pPr>
    </w:lvl>
    <w:lvl w:ilvl="1" w:tplc="04150019">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26" w15:restartNumberingAfterBreak="0">
    <w:nsid w:val="591F3794"/>
    <w:multiLevelType w:val="hybridMultilevel"/>
    <w:tmpl w:val="1A823AC2"/>
    <w:lvl w:ilvl="0" w:tplc="136A18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7B803FCA">
      <w:start w:val="1"/>
      <w:numFmt w:val="lowerRoman"/>
      <w:lvlText w:val="%3."/>
      <w:lvlJc w:val="right"/>
      <w:pPr>
        <w:ind w:left="2160" w:hanging="180"/>
      </w:pPr>
      <w:rPr>
        <w:color w:val="auto"/>
      </w:rPr>
    </w:lvl>
    <w:lvl w:ilvl="3" w:tplc="0415000F">
      <w:start w:val="1"/>
      <w:numFmt w:val="decimal"/>
      <w:lvlText w:val="%4."/>
      <w:lvlJc w:val="left"/>
      <w:pPr>
        <w:ind w:left="2880" w:hanging="360"/>
      </w:pPr>
    </w:lvl>
    <w:lvl w:ilvl="4" w:tplc="AC64062C">
      <w:start w:val="1"/>
      <w:numFmt w:val="decimal"/>
      <w:lvlText w:val="%5)"/>
      <w:lvlJc w:val="left"/>
      <w:pPr>
        <w:ind w:left="3600" w:hanging="360"/>
      </w:pPr>
      <w:rPr>
        <w:rFonts w:hint="default"/>
      </w:r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F9C29CD"/>
    <w:multiLevelType w:val="hybridMultilevel"/>
    <w:tmpl w:val="158294B6"/>
    <w:lvl w:ilvl="0" w:tplc="9D5A0768">
      <w:start w:val="1"/>
      <w:numFmt w:val="decimal"/>
      <w:lvlText w:val="%1."/>
      <w:lvlJc w:val="left"/>
      <w:pPr>
        <w:ind w:left="720" w:hanging="360"/>
      </w:pPr>
      <w:rPr>
        <w:rFonts w:ascii="Arial" w:eastAsia="Calibri"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05D26FC"/>
    <w:multiLevelType w:val="multilevel"/>
    <w:tmpl w:val="8E04C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E87691"/>
    <w:multiLevelType w:val="multilevel"/>
    <w:tmpl w:val="F6DAD48C"/>
    <w:lvl w:ilvl="0">
      <w:start w:val="1"/>
      <w:numFmt w:val="decimal"/>
      <w:pStyle w:val="Nagwek1"/>
      <w:lvlText w:val="%1."/>
      <w:lvlJc w:val="left"/>
      <w:pPr>
        <w:ind w:left="360" w:hanging="360"/>
      </w:pPr>
    </w:lvl>
    <w:lvl w:ilvl="1">
      <w:start w:val="1"/>
      <w:numFmt w:val="decimal"/>
      <w:pStyle w:val="Nagwek2"/>
      <w:lvlText w:val="%1.%2."/>
      <w:lvlJc w:val="left"/>
      <w:pPr>
        <w:ind w:left="792" w:hanging="432"/>
      </w:pPr>
      <w:rPr>
        <w:rFonts w:ascii="Arial" w:hAnsi="Arial" w:cs="Arial" w:hint="default"/>
        <w:b/>
        <w:bCs w:val="0"/>
        <w:i w:val="0"/>
        <w:iCs w:val="0"/>
        <w:caps w:val="0"/>
        <w:smallCaps w:val="0"/>
        <w:strike w:val="0"/>
        <w:dstrike w:val="0"/>
        <w:noProof w:val="0"/>
        <w:vanish w:val="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pStyle w:val="111pkt"/>
      <w:lvlText w:val="%1.%2.%3."/>
      <w:lvlJc w:val="left"/>
      <w:pPr>
        <w:ind w:left="4899" w:hanging="504"/>
      </w:pPr>
    </w:lvl>
    <w:lvl w:ilvl="3">
      <w:start w:val="1"/>
      <w:numFmt w:val="decimal"/>
      <w:pStyle w:val="1111pkt"/>
      <w:lvlText w:val="%1.%2.%3.%4."/>
      <w:lvlJc w:val="left"/>
      <w:pPr>
        <w:ind w:left="3909" w:hanging="648"/>
      </w:pPr>
    </w:lvl>
    <w:lvl w:ilvl="4">
      <w:start w:val="1"/>
      <w:numFmt w:val="decimal"/>
      <w:pStyle w:val="11111pkt"/>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5A072F5"/>
    <w:multiLevelType w:val="hybridMultilevel"/>
    <w:tmpl w:val="6FA2F868"/>
    <w:lvl w:ilvl="0" w:tplc="1494BDA0">
      <w:start w:val="1"/>
      <w:numFmt w:val="decimal"/>
      <w:lvlText w:val="%1.2."/>
      <w:lvlJc w:val="left"/>
      <w:pPr>
        <w:ind w:left="1068" w:hanging="360"/>
      </w:pPr>
      <w:rPr>
        <w:rFonts w:ascii="Times New Roman" w:hAnsi="Times New Roman" w:hint="default"/>
        <w:b w:val="0"/>
        <w:i w:val="0"/>
        <w:sz w:val="22"/>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1" w15:restartNumberingAfterBreak="0">
    <w:nsid w:val="68281DBE"/>
    <w:multiLevelType w:val="hybridMultilevel"/>
    <w:tmpl w:val="8A6AADEE"/>
    <w:lvl w:ilvl="0" w:tplc="1DE2DD56">
      <w:start w:val="1"/>
      <w:numFmt w:val="decimal"/>
      <w:lvlText w:val="%1.2."/>
      <w:lvlJc w:val="left"/>
      <w:pPr>
        <w:ind w:left="720" w:hanging="360"/>
      </w:pPr>
      <w:rPr>
        <w:rFonts w:ascii="Times New Roman" w:hAnsi="Times New Roman"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4DC6B03"/>
    <w:multiLevelType w:val="hybridMultilevel"/>
    <w:tmpl w:val="6D304A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5C008ED"/>
    <w:multiLevelType w:val="hybridMultilevel"/>
    <w:tmpl w:val="E884B27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7B5264D"/>
    <w:multiLevelType w:val="hybridMultilevel"/>
    <w:tmpl w:val="D108A6C2"/>
    <w:lvl w:ilvl="0" w:tplc="D4509DB0">
      <w:start w:val="1"/>
      <w:numFmt w:val="bullet"/>
      <w:lvlText w:val=""/>
      <w:lvlJc w:val="left"/>
      <w:pPr>
        <w:ind w:left="720" w:hanging="360"/>
      </w:pPr>
      <w:rPr>
        <w:rFonts w:ascii="Wingdings" w:hAnsi="Wingdings" w:hint="default"/>
        <w:color w:val="76923C"/>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81A4D96"/>
    <w:multiLevelType w:val="hybridMultilevel"/>
    <w:tmpl w:val="75245FAE"/>
    <w:lvl w:ilvl="0" w:tplc="0415000F">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6" w15:restartNumberingAfterBreak="0">
    <w:nsid w:val="7A295580"/>
    <w:multiLevelType w:val="hybridMultilevel"/>
    <w:tmpl w:val="E78A41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B3B4FAB"/>
    <w:multiLevelType w:val="hybridMultilevel"/>
    <w:tmpl w:val="7D9C706A"/>
    <w:lvl w:ilvl="0" w:tplc="A69C2D04">
      <w:start w:val="1"/>
      <w:numFmt w:val="decimal"/>
      <w:lvlText w:val="%1."/>
      <w:lvlJc w:val="left"/>
      <w:pPr>
        <w:ind w:left="1080" w:hanging="360"/>
      </w:pPr>
      <w:rPr>
        <w:rFonts w:ascii="Times New Roman" w:eastAsia="Calibri" w:hAnsi="Times New Roman" w:cs="Times New Roman"/>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7DE76CCB"/>
    <w:multiLevelType w:val="hybridMultilevel"/>
    <w:tmpl w:val="CB6CA8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DEF7C37"/>
    <w:multiLevelType w:val="hybridMultilevel"/>
    <w:tmpl w:val="06A0A0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61782678">
    <w:abstractNumId w:val="18"/>
  </w:num>
  <w:num w:numId="2" w16cid:durableId="1049913936">
    <w:abstractNumId w:val="31"/>
  </w:num>
  <w:num w:numId="3" w16cid:durableId="53478524">
    <w:abstractNumId w:val="16"/>
  </w:num>
  <w:num w:numId="4" w16cid:durableId="2058553474">
    <w:abstractNumId w:val="5"/>
  </w:num>
  <w:num w:numId="5" w16cid:durableId="727724807">
    <w:abstractNumId w:val="5"/>
  </w:num>
  <w:num w:numId="6" w16cid:durableId="1975670818">
    <w:abstractNumId w:val="5"/>
  </w:num>
  <w:num w:numId="7" w16cid:durableId="1671523230">
    <w:abstractNumId w:val="5"/>
  </w:num>
  <w:num w:numId="8" w16cid:durableId="1618870494">
    <w:abstractNumId w:val="36"/>
  </w:num>
  <w:num w:numId="9" w16cid:durableId="1710302827">
    <w:abstractNumId w:val="39"/>
  </w:num>
  <w:num w:numId="10" w16cid:durableId="1146628777">
    <w:abstractNumId w:val="32"/>
  </w:num>
  <w:num w:numId="11" w16cid:durableId="1328709461">
    <w:abstractNumId w:val="10"/>
  </w:num>
  <w:num w:numId="12" w16cid:durableId="741677854">
    <w:abstractNumId w:val="26"/>
  </w:num>
  <w:num w:numId="13" w16cid:durableId="1873688460">
    <w:abstractNumId w:val="13"/>
  </w:num>
  <w:num w:numId="14" w16cid:durableId="1712879012">
    <w:abstractNumId w:val="8"/>
  </w:num>
  <w:num w:numId="15" w16cid:durableId="1320693924">
    <w:abstractNumId w:val="24"/>
  </w:num>
  <w:num w:numId="16" w16cid:durableId="651370534">
    <w:abstractNumId w:val="25"/>
  </w:num>
  <w:num w:numId="17" w16cid:durableId="658848557">
    <w:abstractNumId w:val="2"/>
  </w:num>
  <w:num w:numId="18" w16cid:durableId="2139180147">
    <w:abstractNumId w:val="30"/>
  </w:num>
  <w:num w:numId="19" w16cid:durableId="1821924207">
    <w:abstractNumId w:val="23"/>
  </w:num>
  <w:num w:numId="20" w16cid:durableId="1162813418">
    <w:abstractNumId w:val="0"/>
  </w:num>
  <w:num w:numId="21" w16cid:durableId="477767732">
    <w:abstractNumId w:val="1"/>
  </w:num>
  <w:num w:numId="22" w16cid:durableId="260915829">
    <w:abstractNumId w:val="17"/>
  </w:num>
  <w:num w:numId="23" w16cid:durableId="210922982">
    <w:abstractNumId w:val="12"/>
  </w:num>
  <w:num w:numId="24" w16cid:durableId="1705255524">
    <w:abstractNumId w:val="28"/>
  </w:num>
  <w:num w:numId="25" w16cid:durableId="501701791">
    <w:abstractNumId w:val="33"/>
  </w:num>
  <w:num w:numId="26" w16cid:durableId="982122569">
    <w:abstractNumId w:val="35"/>
  </w:num>
  <w:num w:numId="27" w16cid:durableId="765275745">
    <w:abstractNumId w:val="6"/>
  </w:num>
  <w:num w:numId="28" w16cid:durableId="1556237359">
    <w:abstractNumId w:val="22"/>
  </w:num>
  <w:num w:numId="29" w16cid:durableId="1129325404">
    <w:abstractNumId w:val="38"/>
  </w:num>
  <w:num w:numId="30" w16cid:durableId="1112940218">
    <w:abstractNumId w:val="37"/>
  </w:num>
  <w:num w:numId="31" w16cid:durableId="224225473">
    <w:abstractNumId w:val="4"/>
  </w:num>
  <w:num w:numId="32" w16cid:durableId="258948849">
    <w:abstractNumId w:val="29"/>
  </w:num>
  <w:num w:numId="33" w16cid:durableId="496507408">
    <w:abstractNumId w:val="11"/>
  </w:num>
  <w:num w:numId="34" w16cid:durableId="2022930518">
    <w:abstractNumId w:val="27"/>
  </w:num>
  <w:num w:numId="35" w16cid:durableId="7456880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502948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48077074">
    <w:abstractNumId w:val="15"/>
  </w:num>
  <w:num w:numId="38" w16cid:durableId="204296373">
    <w:abstractNumId w:val="19"/>
  </w:num>
  <w:num w:numId="39" w16cid:durableId="1623733658">
    <w:abstractNumId w:val="21"/>
  </w:num>
  <w:num w:numId="40" w16cid:durableId="1167675034">
    <w:abstractNumId w:val="9"/>
  </w:num>
  <w:num w:numId="41" w16cid:durableId="630786352">
    <w:abstractNumId w:val="3"/>
  </w:num>
  <w:num w:numId="42" w16cid:durableId="388384649">
    <w:abstractNumId w:val="34"/>
  </w:num>
  <w:num w:numId="43" w16cid:durableId="1550144628">
    <w:abstractNumId w:val="20"/>
  </w:num>
  <w:num w:numId="44" w16cid:durableId="673536715">
    <w:abstractNumId w:val="7"/>
  </w:num>
  <w:num w:numId="45" w16cid:durableId="19604090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FD9"/>
    <w:rsid w:val="00000101"/>
    <w:rsid w:val="00000BDC"/>
    <w:rsid w:val="000011A6"/>
    <w:rsid w:val="00001FB0"/>
    <w:rsid w:val="00002174"/>
    <w:rsid w:val="0000241F"/>
    <w:rsid w:val="00003104"/>
    <w:rsid w:val="00003F22"/>
    <w:rsid w:val="00004BBE"/>
    <w:rsid w:val="00005570"/>
    <w:rsid w:val="000064EF"/>
    <w:rsid w:val="0000700A"/>
    <w:rsid w:val="00007425"/>
    <w:rsid w:val="000075A6"/>
    <w:rsid w:val="00010456"/>
    <w:rsid w:val="0001073A"/>
    <w:rsid w:val="00010D0A"/>
    <w:rsid w:val="000112CF"/>
    <w:rsid w:val="000121F7"/>
    <w:rsid w:val="000124BB"/>
    <w:rsid w:val="000130A1"/>
    <w:rsid w:val="00013399"/>
    <w:rsid w:val="0001359C"/>
    <w:rsid w:val="000147DD"/>
    <w:rsid w:val="0001515E"/>
    <w:rsid w:val="000152BF"/>
    <w:rsid w:val="000155E6"/>
    <w:rsid w:val="00016730"/>
    <w:rsid w:val="00016D41"/>
    <w:rsid w:val="000200C0"/>
    <w:rsid w:val="0002042C"/>
    <w:rsid w:val="0002226D"/>
    <w:rsid w:val="00022A19"/>
    <w:rsid w:val="00022A2B"/>
    <w:rsid w:val="00022CAC"/>
    <w:rsid w:val="0002309C"/>
    <w:rsid w:val="000235C3"/>
    <w:rsid w:val="000247E3"/>
    <w:rsid w:val="000256A7"/>
    <w:rsid w:val="00025AB5"/>
    <w:rsid w:val="00025BF9"/>
    <w:rsid w:val="00026626"/>
    <w:rsid w:val="0002696D"/>
    <w:rsid w:val="000269CD"/>
    <w:rsid w:val="00026F5C"/>
    <w:rsid w:val="00027097"/>
    <w:rsid w:val="0002773F"/>
    <w:rsid w:val="00027B4F"/>
    <w:rsid w:val="00030306"/>
    <w:rsid w:val="00030472"/>
    <w:rsid w:val="0003054F"/>
    <w:rsid w:val="00030640"/>
    <w:rsid w:val="00030A86"/>
    <w:rsid w:val="00031044"/>
    <w:rsid w:val="00031323"/>
    <w:rsid w:val="00032019"/>
    <w:rsid w:val="000321AF"/>
    <w:rsid w:val="000327EE"/>
    <w:rsid w:val="0003378B"/>
    <w:rsid w:val="00034203"/>
    <w:rsid w:val="000344F1"/>
    <w:rsid w:val="0003479C"/>
    <w:rsid w:val="00036409"/>
    <w:rsid w:val="000401CA"/>
    <w:rsid w:val="000404EE"/>
    <w:rsid w:val="00041325"/>
    <w:rsid w:val="0004133D"/>
    <w:rsid w:val="00042DFB"/>
    <w:rsid w:val="000433CB"/>
    <w:rsid w:val="00043C66"/>
    <w:rsid w:val="00043D4D"/>
    <w:rsid w:val="00044AD5"/>
    <w:rsid w:val="00045115"/>
    <w:rsid w:val="0004560D"/>
    <w:rsid w:val="00046B41"/>
    <w:rsid w:val="000470FD"/>
    <w:rsid w:val="00047771"/>
    <w:rsid w:val="00047BBF"/>
    <w:rsid w:val="00050DF5"/>
    <w:rsid w:val="000519C1"/>
    <w:rsid w:val="00052D95"/>
    <w:rsid w:val="00052DBD"/>
    <w:rsid w:val="000530DE"/>
    <w:rsid w:val="00053843"/>
    <w:rsid w:val="00053E2B"/>
    <w:rsid w:val="000541E3"/>
    <w:rsid w:val="000542B8"/>
    <w:rsid w:val="00054CED"/>
    <w:rsid w:val="000551B4"/>
    <w:rsid w:val="00055E9C"/>
    <w:rsid w:val="00055F8F"/>
    <w:rsid w:val="00055FBD"/>
    <w:rsid w:val="0005665B"/>
    <w:rsid w:val="00056B1B"/>
    <w:rsid w:val="00057DED"/>
    <w:rsid w:val="00057EF0"/>
    <w:rsid w:val="000603ED"/>
    <w:rsid w:val="00060738"/>
    <w:rsid w:val="00060BD6"/>
    <w:rsid w:val="00063039"/>
    <w:rsid w:val="00063413"/>
    <w:rsid w:val="0006345D"/>
    <w:rsid w:val="000634AA"/>
    <w:rsid w:val="000643BD"/>
    <w:rsid w:val="000649C8"/>
    <w:rsid w:val="0006543C"/>
    <w:rsid w:val="000654C7"/>
    <w:rsid w:val="00066285"/>
    <w:rsid w:val="00067331"/>
    <w:rsid w:val="0006745A"/>
    <w:rsid w:val="0007038D"/>
    <w:rsid w:val="0007054F"/>
    <w:rsid w:val="000711E1"/>
    <w:rsid w:val="00071AB4"/>
    <w:rsid w:val="00071CC2"/>
    <w:rsid w:val="00072847"/>
    <w:rsid w:val="000729FC"/>
    <w:rsid w:val="00073143"/>
    <w:rsid w:val="00074399"/>
    <w:rsid w:val="0007482E"/>
    <w:rsid w:val="0007516F"/>
    <w:rsid w:val="00075A8C"/>
    <w:rsid w:val="00076971"/>
    <w:rsid w:val="00076A62"/>
    <w:rsid w:val="00076F8A"/>
    <w:rsid w:val="00076FDB"/>
    <w:rsid w:val="0008051E"/>
    <w:rsid w:val="00080A17"/>
    <w:rsid w:val="00080BD5"/>
    <w:rsid w:val="00081D4D"/>
    <w:rsid w:val="00082210"/>
    <w:rsid w:val="000825F9"/>
    <w:rsid w:val="00082C6A"/>
    <w:rsid w:val="00083152"/>
    <w:rsid w:val="00083CED"/>
    <w:rsid w:val="000840E6"/>
    <w:rsid w:val="000844DB"/>
    <w:rsid w:val="00084506"/>
    <w:rsid w:val="00085304"/>
    <w:rsid w:val="00085672"/>
    <w:rsid w:val="00085FCC"/>
    <w:rsid w:val="00086050"/>
    <w:rsid w:val="000864D2"/>
    <w:rsid w:val="0008652F"/>
    <w:rsid w:val="0008656C"/>
    <w:rsid w:val="00086861"/>
    <w:rsid w:val="0008722D"/>
    <w:rsid w:val="000875C3"/>
    <w:rsid w:val="0009009E"/>
    <w:rsid w:val="00090F84"/>
    <w:rsid w:val="00092429"/>
    <w:rsid w:val="000927CE"/>
    <w:rsid w:val="00092D22"/>
    <w:rsid w:val="000933AB"/>
    <w:rsid w:val="00093504"/>
    <w:rsid w:val="000937BD"/>
    <w:rsid w:val="0009401D"/>
    <w:rsid w:val="000948E8"/>
    <w:rsid w:val="00094919"/>
    <w:rsid w:val="00094B2A"/>
    <w:rsid w:val="00094BE4"/>
    <w:rsid w:val="00094FCF"/>
    <w:rsid w:val="00095811"/>
    <w:rsid w:val="00095ACC"/>
    <w:rsid w:val="0009618A"/>
    <w:rsid w:val="00096DD1"/>
    <w:rsid w:val="00097904"/>
    <w:rsid w:val="00097916"/>
    <w:rsid w:val="000A1359"/>
    <w:rsid w:val="000A17DE"/>
    <w:rsid w:val="000A19B3"/>
    <w:rsid w:val="000A1C4F"/>
    <w:rsid w:val="000A229C"/>
    <w:rsid w:val="000A2441"/>
    <w:rsid w:val="000A24F0"/>
    <w:rsid w:val="000A2DB6"/>
    <w:rsid w:val="000A37D8"/>
    <w:rsid w:val="000A41AE"/>
    <w:rsid w:val="000A49A6"/>
    <w:rsid w:val="000A50D1"/>
    <w:rsid w:val="000A50DC"/>
    <w:rsid w:val="000A5411"/>
    <w:rsid w:val="000A5548"/>
    <w:rsid w:val="000A5AD3"/>
    <w:rsid w:val="000A5D7C"/>
    <w:rsid w:val="000A602B"/>
    <w:rsid w:val="000A6067"/>
    <w:rsid w:val="000A633E"/>
    <w:rsid w:val="000A6BD7"/>
    <w:rsid w:val="000A6CF0"/>
    <w:rsid w:val="000A7432"/>
    <w:rsid w:val="000A76D3"/>
    <w:rsid w:val="000A771A"/>
    <w:rsid w:val="000A78F6"/>
    <w:rsid w:val="000B0567"/>
    <w:rsid w:val="000B1C16"/>
    <w:rsid w:val="000B1FFA"/>
    <w:rsid w:val="000B26E6"/>
    <w:rsid w:val="000B33F3"/>
    <w:rsid w:val="000B383B"/>
    <w:rsid w:val="000B3DC8"/>
    <w:rsid w:val="000B4D5D"/>
    <w:rsid w:val="000B514B"/>
    <w:rsid w:val="000B79E4"/>
    <w:rsid w:val="000C0494"/>
    <w:rsid w:val="000C053C"/>
    <w:rsid w:val="000C0544"/>
    <w:rsid w:val="000C159F"/>
    <w:rsid w:val="000C2354"/>
    <w:rsid w:val="000C243B"/>
    <w:rsid w:val="000C24AD"/>
    <w:rsid w:val="000C2D92"/>
    <w:rsid w:val="000C450F"/>
    <w:rsid w:val="000C4B90"/>
    <w:rsid w:val="000C51E3"/>
    <w:rsid w:val="000C5422"/>
    <w:rsid w:val="000C58DC"/>
    <w:rsid w:val="000C618C"/>
    <w:rsid w:val="000C6C11"/>
    <w:rsid w:val="000C6ECE"/>
    <w:rsid w:val="000C7AC3"/>
    <w:rsid w:val="000C7CB0"/>
    <w:rsid w:val="000C7E46"/>
    <w:rsid w:val="000D0192"/>
    <w:rsid w:val="000D0633"/>
    <w:rsid w:val="000D10FB"/>
    <w:rsid w:val="000D1212"/>
    <w:rsid w:val="000D1DB1"/>
    <w:rsid w:val="000D1FA8"/>
    <w:rsid w:val="000D2596"/>
    <w:rsid w:val="000D2C43"/>
    <w:rsid w:val="000D35DE"/>
    <w:rsid w:val="000D3ED4"/>
    <w:rsid w:val="000D412B"/>
    <w:rsid w:val="000D4E6D"/>
    <w:rsid w:val="000D6512"/>
    <w:rsid w:val="000D6E9C"/>
    <w:rsid w:val="000D72A5"/>
    <w:rsid w:val="000E086E"/>
    <w:rsid w:val="000E08CC"/>
    <w:rsid w:val="000E0965"/>
    <w:rsid w:val="000E0BAA"/>
    <w:rsid w:val="000E0E3B"/>
    <w:rsid w:val="000E2342"/>
    <w:rsid w:val="000E2401"/>
    <w:rsid w:val="000E2678"/>
    <w:rsid w:val="000E2BE6"/>
    <w:rsid w:val="000E2C93"/>
    <w:rsid w:val="000E32D8"/>
    <w:rsid w:val="000E363B"/>
    <w:rsid w:val="000E36B5"/>
    <w:rsid w:val="000E3FE0"/>
    <w:rsid w:val="000E4B47"/>
    <w:rsid w:val="000E4F8E"/>
    <w:rsid w:val="000E7E05"/>
    <w:rsid w:val="000F0CD4"/>
    <w:rsid w:val="000F194A"/>
    <w:rsid w:val="000F1BF6"/>
    <w:rsid w:val="000F3127"/>
    <w:rsid w:val="000F3D93"/>
    <w:rsid w:val="000F3DC7"/>
    <w:rsid w:val="000F4812"/>
    <w:rsid w:val="000F5367"/>
    <w:rsid w:val="000F58F8"/>
    <w:rsid w:val="000F5954"/>
    <w:rsid w:val="000F6E39"/>
    <w:rsid w:val="000F779C"/>
    <w:rsid w:val="0010001F"/>
    <w:rsid w:val="001003CA"/>
    <w:rsid w:val="001010C2"/>
    <w:rsid w:val="001011C2"/>
    <w:rsid w:val="00101B76"/>
    <w:rsid w:val="00102326"/>
    <w:rsid w:val="001025AF"/>
    <w:rsid w:val="00103138"/>
    <w:rsid w:val="001031BE"/>
    <w:rsid w:val="001033F6"/>
    <w:rsid w:val="001040D3"/>
    <w:rsid w:val="001048FA"/>
    <w:rsid w:val="00105158"/>
    <w:rsid w:val="00105850"/>
    <w:rsid w:val="00106B86"/>
    <w:rsid w:val="00107577"/>
    <w:rsid w:val="001105E8"/>
    <w:rsid w:val="00111321"/>
    <w:rsid w:val="001117F9"/>
    <w:rsid w:val="00111C8A"/>
    <w:rsid w:val="0011284C"/>
    <w:rsid w:val="00113C45"/>
    <w:rsid w:val="00113EED"/>
    <w:rsid w:val="0011416B"/>
    <w:rsid w:val="00114439"/>
    <w:rsid w:val="00115198"/>
    <w:rsid w:val="001153ED"/>
    <w:rsid w:val="00115EA9"/>
    <w:rsid w:val="00116CE4"/>
    <w:rsid w:val="001216F7"/>
    <w:rsid w:val="00122361"/>
    <w:rsid w:val="0012278A"/>
    <w:rsid w:val="0012318D"/>
    <w:rsid w:val="00124296"/>
    <w:rsid w:val="001251BA"/>
    <w:rsid w:val="00125C79"/>
    <w:rsid w:val="00126553"/>
    <w:rsid w:val="0012742A"/>
    <w:rsid w:val="00127DFF"/>
    <w:rsid w:val="00130960"/>
    <w:rsid w:val="00131150"/>
    <w:rsid w:val="00131616"/>
    <w:rsid w:val="00132069"/>
    <w:rsid w:val="00133E63"/>
    <w:rsid w:val="0013521D"/>
    <w:rsid w:val="00135365"/>
    <w:rsid w:val="0013627B"/>
    <w:rsid w:val="001367AD"/>
    <w:rsid w:val="00140073"/>
    <w:rsid w:val="00140769"/>
    <w:rsid w:val="00140DD2"/>
    <w:rsid w:val="00141DE8"/>
    <w:rsid w:val="00142026"/>
    <w:rsid w:val="001433D1"/>
    <w:rsid w:val="00143411"/>
    <w:rsid w:val="00143A0D"/>
    <w:rsid w:val="00144148"/>
    <w:rsid w:val="00144366"/>
    <w:rsid w:val="0014467A"/>
    <w:rsid w:val="00144E53"/>
    <w:rsid w:val="00145350"/>
    <w:rsid w:val="00145426"/>
    <w:rsid w:val="001459D5"/>
    <w:rsid w:val="00145C8F"/>
    <w:rsid w:val="00145CCF"/>
    <w:rsid w:val="00146B87"/>
    <w:rsid w:val="00147824"/>
    <w:rsid w:val="00147A38"/>
    <w:rsid w:val="00150312"/>
    <w:rsid w:val="00150562"/>
    <w:rsid w:val="0015071C"/>
    <w:rsid w:val="00151211"/>
    <w:rsid w:val="00151290"/>
    <w:rsid w:val="0015221C"/>
    <w:rsid w:val="00152893"/>
    <w:rsid w:val="0015362D"/>
    <w:rsid w:val="00153AEA"/>
    <w:rsid w:val="00153D26"/>
    <w:rsid w:val="0015548B"/>
    <w:rsid w:val="001556BE"/>
    <w:rsid w:val="0015613D"/>
    <w:rsid w:val="001562C7"/>
    <w:rsid w:val="00156719"/>
    <w:rsid w:val="00156E15"/>
    <w:rsid w:val="0016079A"/>
    <w:rsid w:val="0016089A"/>
    <w:rsid w:val="00160990"/>
    <w:rsid w:val="0016104E"/>
    <w:rsid w:val="0016117A"/>
    <w:rsid w:val="00161847"/>
    <w:rsid w:val="00161D26"/>
    <w:rsid w:val="0016280E"/>
    <w:rsid w:val="00162AC8"/>
    <w:rsid w:val="00162F91"/>
    <w:rsid w:val="00164AE8"/>
    <w:rsid w:val="00165720"/>
    <w:rsid w:val="00166423"/>
    <w:rsid w:val="00166576"/>
    <w:rsid w:val="001672EE"/>
    <w:rsid w:val="00167C3F"/>
    <w:rsid w:val="001711CF"/>
    <w:rsid w:val="001721DD"/>
    <w:rsid w:val="00172C3F"/>
    <w:rsid w:val="00172C87"/>
    <w:rsid w:val="00174186"/>
    <w:rsid w:val="001756AD"/>
    <w:rsid w:val="001756C1"/>
    <w:rsid w:val="00175EC6"/>
    <w:rsid w:val="001761F1"/>
    <w:rsid w:val="0017623E"/>
    <w:rsid w:val="001774E9"/>
    <w:rsid w:val="001776F7"/>
    <w:rsid w:val="001778C1"/>
    <w:rsid w:val="00177C82"/>
    <w:rsid w:val="00177F32"/>
    <w:rsid w:val="001814AC"/>
    <w:rsid w:val="00181653"/>
    <w:rsid w:val="001817B7"/>
    <w:rsid w:val="001825B3"/>
    <w:rsid w:val="00182D17"/>
    <w:rsid w:val="00182EED"/>
    <w:rsid w:val="001830CA"/>
    <w:rsid w:val="00184395"/>
    <w:rsid w:val="001843EA"/>
    <w:rsid w:val="00184A29"/>
    <w:rsid w:val="001850BE"/>
    <w:rsid w:val="00185B7D"/>
    <w:rsid w:val="00186996"/>
    <w:rsid w:val="00186F6F"/>
    <w:rsid w:val="00187952"/>
    <w:rsid w:val="00187BE7"/>
    <w:rsid w:val="001905E3"/>
    <w:rsid w:val="00190AB7"/>
    <w:rsid w:val="00190F5D"/>
    <w:rsid w:val="00191030"/>
    <w:rsid w:val="00191218"/>
    <w:rsid w:val="001913DB"/>
    <w:rsid w:val="001917B6"/>
    <w:rsid w:val="001921A4"/>
    <w:rsid w:val="001925F7"/>
    <w:rsid w:val="00192900"/>
    <w:rsid w:val="00192A25"/>
    <w:rsid w:val="00192F9E"/>
    <w:rsid w:val="0019386E"/>
    <w:rsid w:val="00193D7F"/>
    <w:rsid w:val="00193EF6"/>
    <w:rsid w:val="001941AC"/>
    <w:rsid w:val="00194360"/>
    <w:rsid w:val="00194469"/>
    <w:rsid w:val="00194ACA"/>
    <w:rsid w:val="00195461"/>
    <w:rsid w:val="00195FAC"/>
    <w:rsid w:val="00196E5F"/>
    <w:rsid w:val="001978E5"/>
    <w:rsid w:val="00197E51"/>
    <w:rsid w:val="001A0255"/>
    <w:rsid w:val="001A089A"/>
    <w:rsid w:val="001A0CE6"/>
    <w:rsid w:val="001A0E9F"/>
    <w:rsid w:val="001A1875"/>
    <w:rsid w:val="001A218A"/>
    <w:rsid w:val="001A266E"/>
    <w:rsid w:val="001A2739"/>
    <w:rsid w:val="001A280C"/>
    <w:rsid w:val="001A2A98"/>
    <w:rsid w:val="001A3646"/>
    <w:rsid w:val="001A364E"/>
    <w:rsid w:val="001A4E60"/>
    <w:rsid w:val="001A54B7"/>
    <w:rsid w:val="001A5C5D"/>
    <w:rsid w:val="001A684D"/>
    <w:rsid w:val="001A7906"/>
    <w:rsid w:val="001A7910"/>
    <w:rsid w:val="001B0804"/>
    <w:rsid w:val="001B092A"/>
    <w:rsid w:val="001B0D58"/>
    <w:rsid w:val="001B24C0"/>
    <w:rsid w:val="001B2C1E"/>
    <w:rsid w:val="001B3A72"/>
    <w:rsid w:val="001B41CB"/>
    <w:rsid w:val="001B4511"/>
    <w:rsid w:val="001B46A1"/>
    <w:rsid w:val="001B4786"/>
    <w:rsid w:val="001B48D4"/>
    <w:rsid w:val="001B5637"/>
    <w:rsid w:val="001B59E0"/>
    <w:rsid w:val="001B59FB"/>
    <w:rsid w:val="001B65D0"/>
    <w:rsid w:val="001B6DC1"/>
    <w:rsid w:val="001B705D"/>
    <w:rsid w:val="001B7226"/>
    <w:rsid w:val="001C0B1A"/>
    <w:rsid w:val="001C1577"/>
    <w:rsid w:val="001C1758"/>
    <w:rsid w:val="001C1F96"/>
    <w:rsid w:val="001C350C"/>
    <w:rsid w:val="001C4503"/>
    <w:rsid w:val="001C4D76"/>
    <w:rsid w:val="001C4E26"/>
    <w:rsid w:val="001C503E"/>
    <w:rsid w:val="001C574F"/>
    <w:rsid w:val="001C6A60"/>
    <w:rsid w:val="001C6ACB"/>
    <w:rsid w:val="001C7907"/>
    <w:rsid w:val="001D04AB"/>
    <w:rsid w:val="001D078E"/>
    <w:rsid w:val="001D0DC2"/>
    <w:rsid w:val="001D0FD2"/>
    <w:rsid w:val="001D2845"/>
    <w:rsid w:val="001D2873"/>
    <w:rsid w:val="001D367C"/>
    <w:rsid w:val="001D3978"/>
    <w:rsid w:val="001D40DA"/>
    <w:rsid w:val="001D478A"/>
    <w:rsid w:val="001D5F17"/>
    <w:rsid w:val="001D699C"/>
    <w:rsid w:val="001D76AC"/>
    <w:rsid w:val="001D7B2C"/>
    <w:rsid w:val="001E0047"/>
    <w:rsid w:val="001E0614"/>
    <w:rsid w:val="001E0B96"/>
    <w:rsid w:val="001E172E"/>
    <w:rsid w:val="001E3366"/>
    <w:rsid w:val="001E340B"/>
    <w:rsid w:val="001E43C4"/>
    <w:rsid w:val="001E44D4"/>
    <w:rsid w:val="001E4A2D"/>
    <w:rsid w:val="001E4B14"/>
    <w:rsid w:val="001E4E82"/>
    <w:rsid w:val="001E54BA"/>
    <w:rsid w:val="001E577A"/>
    <w:rsid w:val="001E57B1"/>
    <w:rsid w:val="001E5E1E"/>
    <w:rsid w:val="001E6190"/>
    <w:rsid w:val="001E63E3"/>
    <w:rsid w:val="001E6E67"/>
    <w:rsid w:val="001E7039"/>
    <w:rsid w:val="001E7503"/>
    <w:rsid w:val="001F01B4"/>
    <w:rsid w:val="001F05E5"/>
    <w:rsid w:val="001F1BAF"/>
    <w:rsid w:val="001F1F60"/>
    <w:rsid w:val="001F2B69"/>
    <w:rsid w:val="001F32EB"/>
    <w:rsid w:val="001F33AA"/>
    <w:rsid w:val="001F3406"/>
    <w:rsid w:val="001F40DB"/>
    <w:rsid w:val="001F51B2"/>
    <w:rsid w:val="001F53EF"/>
    <w:rsid w:val="001F54A6"/>
    <w:rsid w:val="001F59BC"/>
    <w:rsid w:val="001F5BF4"/>
    <w:rsid w:val="001F6F91"/>
    <w:rsid w:val="001F7022"/>
    <w:rsid w:val="001F7DC8"/>
    <w:rsid w:val="001F7F8A"/>
    <w:rsid w:val="00200FCF"/>
    <w:rsid w:val="00201A03"/>
    <w:rsid w:val="0020370A"/>
    <w:rsid w:val="00204517"/>
    <w:rsid w:val="002051DA"/>
    <w:rsid w:val="00205B20"/>
    <w:rsid w:val="00206C7C"/>
    <w:rsid w:val="00207317"/>
    <w:rsid w:val="00207585"/>
    <w:rsid w:val="002075A3"/>
    <w:rsid w:val="00207693"/>
    <w:rsid w:val="00207720"/>
    <w:rsid w:val="00207F00"/>
    <w:rsid w:val="00210054"/>
    <w:rsid w:val="00210CAD"/>
    <w:rsid w:val="00210E8E"/>
    <w:rsid w:val="00211418"/>
    <w:rsid w:val="00212C3E"/>
    <w:rsid w:val="00212D26"/>
    <w:rsid w:val="00212E41"/>
    <w:rsid w:val="00214044"/>
    <w:rsid w:val="002146A0"/>
    <w:rsid w:val="00214787"/>
    <w:rsid w:val="002151D1"/>
    <w:rsid w:val="00216172"/>
    <w:rsid w:val="0021629F"/>
    <w:rsid w:val="00216CEE"/>
    <w:rsid w:val="002173BA"/>
    <w:rsid w:val="00217555"/>
    <w:rsid w:val="00217D19"/>
    <w:rsid w:val="0022058C"/>
    <w:rsid w:val="00221E84"/>
    <w:rsid w:val="002230D0"/>
    <w:rsid w:val="00223688"/>
    <w:rsid w:val="00223ABC"/>
    <w:rsid w:val="00223C33"/>
    <w:rsid w:val="00223DEE"/>
    <w:rsid w:val="00224529"/>
    <w:rsid w:val="002247D8"/>
    <w:rsid w:val="00224EF7"/>
    <w:rsid w:val="00224FB6"/>
    <w:rsid w:val="00226B94"/>
    <w:rsid w:val="0022786B"/>
    <w:rsid w:val="00227971"/>
    <w:rsid w:val="0023243E"/>
    <w:rsid w:val="00232974"/>
    <w:rsid w:val="00233709"/>
    <w:rsid w:val="0023440C"/>
    <w:rsid w:val="00234484"/>
    <w:rsid w:val="00234674"/>
    <w:rsid w:val="00235B9D"/>
    <w:rsid w:val="00235C7A"/>
    <w:rsid w:val="0023660E"/>
    <w:rsid w:val="00236E22"/>
    <w:rsid w:val="002403D3"/>
    <w:rsid w:val="0024102B"/>
    <w:rsid w:val="00241B4C"/>
    <w:rsid w:val="00241CF9"/>
    <w:rsid w:val="00242919"/>
    <w:rsid w:val="00243709"/>
    <w:rsid w:val="002441D5"/>
    <w:rsid w:val="0024482A"/>
    <w:rsid w:val="00244B8C"/>
    <w:rsid w:val="00244C0D"/>
    <w:rsid w:val="00244F8D"/>
    <w:rsid w:val="00246B95"/>
    <w:rsid w:val="00246D2A"/>
    <w:rsid w:val="00247260"/>
    <w:rsid w:val="00247881"/>
    <w:rsid w:val="002500C3"/>
    <w:rsid w:val="00250983"/>
    <w:rsid w:val="00250E07"/>
    <w:rsid w:val="00251CD7"/>
    <w:rsid w:val="00252181"/>
    <w:rsid w:val="00253726"/>
    <w:rsid w:val="00253AD6"/>
    <w:rsid w:val="00254217"/>
    <w:rsid w:val="002547E9"/>
    <w:rsid w:val="002552E3"/>
    <w:rsid w:val="00255AEC"/>
    <w:rsid w:val="00255D7B"/>
    <w:rsid w:val="00255FA3"/>
    <w:rsid w:val="00256DEA"/>
    <w:rsid w:val="00256F58"/>
    <w:rsid w:val="00257E36"/>
    <w:rsid w:val="0026043C"/>
    <w:rsid w:val="002611E6"/>
    <w:rsid w:val="00261A67"/>
    <w:rsid w:val="00261ADA"/>
    <w:rsid w:val="00262A0B"/>
    <w:rsid w:val="00263053"/>
    <w:rsid w:val="002633BE"/>
    <w:rsid w:val="0026395F"/>
    <w:rsid w:val="00263B6C"/>
    <w:rsid w:val="00264AB4"/>
    <w:rsid w:val="00264CC6"/>
    <w:rsid w:val="00264D3C"/>
    <w:rsid w:val="002650C8"/>
    <w:rsid w:val="00265710"/>
    <w:rsid w:val="00265735"/>
    <w:rsid w:val="00265E0F"/>
    <w:rsid w:val="00265F6B"/>
    <w:rsid w:val="00266935"/>
    <w:rsid w:val="00266E8C"/>
    <w:rsid w:val="00267BFE"/>
    <w:rsid w:val="00270A37"/>
    <w:rsid w:val="00270D8E"/>
    <w:rsid w:val="0027136F"/>
    <w:rsid w:val="0027159A"/>
    <w:rsid w:val="002719C1"/>
    <w:rsid w:val="00271DC9"/>
    <w:rsid w:val="00272137"/>
    <w:rsid w:val="002729DD"/>
    <w:rsid w:val="002734C5"/>
    <w:rsid w:val="00274942"/>
    <w:rsid w:val="00274973"/>
    <w:rsid w:val="00274D48"/>
    <w:rsid w:val="00275242"/>
    <w:rsid w:val="00276E64"/>
    <w:rsid w:val="00280344"/>
    <w:rsid w:val="002803FE"/>
    <w:rsid w:val="002805F3"/>
    <w:rsid w:val="002807BF"/>
    <w:rsid w:val="0028142C"/>
    <w:rsid w:val="00282623"/>
    <w:rsid w:val="00282E9F"/>
    <w:rsid w:val="002836DC"/>
    <w:rsid w:val="002838F6"/>
    <w:rsid w:val="00286360"/>
    <w:rsid w:val="00287639"/>
    <w:rsid w:val="00290281"/>
    <w:rsid w:val="00291112"/>
    <w:rsid w:val="00291E1A"/>
    <w:rsid w:val="0029242F"/>
    <w:rsid w:val="00292A63"/>
    <w:rsid w:val="00292AD3"/>
    <w:rsid w:val="00292E2C"/>
    <w:rsid w:val="00292E65"/>
    <w:rsid w:val="002930A7"/>
    <w:rsid w:val="00293128"/>
    <w:rsid w:val="002939E5"/>
    <w:rsid w:val="00293D2C"/>
    <w:rsid w:val="00293D69"/>
    <w:rsid w:val="00293EE1"/>
    <w:rsid w:val="00293FEA"/>
    <w:rsid w:val="00294966"/>
    <w:rsid w:val="00295421"/>
    <w:rsid w:val="00295F80"/>
    <w:rsid w:val="0029662D"/>
    <w:rsid w:val="002966F6"/>
    <w:rsid w:val="002967D6"/>
    <w:rsid w:val="00296AFA"/>
    <w:rsid w:val="002971F1"/>
    <w:rsid w:val="00297E1C"/>
    <w:rsid w:val="00297EFE"/>
    <w:rsid w:val="002A0488"/>
    <w:rsid w:val="002A0898"/>
    <w:rsid w:val="002A0A20"/>
    <w:rsid w:val="002A10EC"/>
    <w:rsid w:val="002A1213"/>
    <w:rsid w:val="002A124A"/>
    <w:rsid w:val="002A12C0"/>
    <w:rsid w:val="002A1596"/>
    <w:rsid w:val="002A1698"/>
    <w:rsid w:val="002A38CD"/>
    <w:rsid w:val="002A3DE4"/>
    <w:rsid w:val="002A3F67"/>
    <w:rsid w:val="002A4294"/>
    <w:rsid w:val="002A486F"/>
    <w:rsid w:val="002A4B66"/>
    <w:rsid w:val="002A5114"/>
    <w:rsid w:val="002A5413"/>
    <w:rsid w:val="002A557C"/>
    <w:rsid w:val="002A656C"/>
    <w:rsid w:val="002A72A3"/>
    <w:rsid w:val="002B01CA"/>
    <w:rsid w:val="002B02FC"/>
    <w:rsid w:val="002B0401"/>
    <w:rsid w:val="002B0C0E"/>
    <w:rsid w:val="002B12F7"/>
    <w:rsid w:val="002B1324"/>
    <w:rsid w:val="002B13EF"/>
    <w:rsid w:val="002B1C9F"/>
    <w:rsid w:val="002B2677"/>
    <w:rsid w:val="002B2769"/>
    <w:rsid w:val="002B292E"/>
    <w:rsid w:val="002B35A6"/>
    <w:rsid w:val="002B3831"/>
    <w:rsid w:val="002B3B8B"/>
    <w:rsid w:val="002B3C5B"/>
    <w:rsid w:val="002B3F4C"/>
    <w:rsid w:val="002B44A3"/>
    <w:rsid w:val="002B4C10"/>
    <w:rsid w:val="002B55A2"/>
    <w:rsid w:val="002B5FD2"/>
    <w:rsid w:val="002B5FE4"/>
    <w:rsid w:val="002B65D6"/>
    <w:rsid w:val="002B675A"/>
    <w:rsid w:val="002B6D68"/>
    <w:rsid w:val="002B6FAE"/>
    <w:rsid w:val="002B7839"/>
    <w:rsid w:val="002B7855"/>
    <w:rsid w:val="002B7FC7"/>
    <w:rsid w:val="002C0123"/>
    <w:rsid w:val="002C02AF"/>
    <w:rsid w:val="002C03AA"/>
    <w:rsid w:val="002C11AE"/>
    <w:rsid w:val="002C133E"/>
    <w:rsid w:val="002C2988"/>
    <w:rsid w:val="002C2AAA"/>
    <w:rsid w:val="002C3342"/>
    <w:rsid w:val="002C431B"/>
    <w:rsid w:val="002C45CC"/>
    <w:rsid w:val="002C68DA"/>
    <w:rsid w:val="002C7BAC"/>
    <w:rsid w:val="002D0379"/>
    <w:rsid w:val="002D064E"/>
    <w:rsid w:val="002D08C7"/>
    <w:rsid w:val="002D0AA8"/>
    <w:rsid w:val="002D0EDB"/>
    <w:rsid w:val="002D26C4"/>
    <w:rsid w:val="002D2DAF"/>
    <w:rsid w:val="002D4480"/>
    <w:rsid w:val="002D4B45"/>
    <w:rsid w:val="002D5429"/>
    <w:rsid w:val="002D67E5"/>
    <w:rsid w:val="002D6C2F"/>
    <w:rsid w:val="002D6E03"/>
    <w:rsid w:val="002D7C23"/>
    <w:rsid w:val="002D7CAD"/>
    <w:rsid w:val="002E0CB9"/>
    <w:rsid w:val="002E0F10"/>
    <w:rsid w:val="002E18AE"/>
    <w:rsid w:val="002E1926"/>
    <w:rsid w:val="002E1930"/>
    <w:rsid w:val="002E1CB2"/>
    <w:rsid w:val="002E2450"/>
    <w:rsid w:val="002E31D3"/>
    <w:rsid w:val="002E3A55"/>
    <w:rsid w:val="002E456B"/>
    <w:rsid w:val="002E4AFC"/>
    <w:rsid w:val="002E5082"/>
    <w:rsid w:val="002E55C4"/>
    <w:rsid w:val="002E5C3E"/>
    <w:rsid w:val="002E5CE1"/>
    <w:rsid w:val="002E66BF"/>
    <w:rsid w:val="002E79FD"/>
    <w:rsid w:val="002E7B45"/>
    <w:rsid w:val="002F0307"/>
    <w:rsid w:val="002F0922"/>
    <w:rsid w:val="002F0E0D"/>
    <w:rsid w:val="002F16D6"/>
    <w:rsid w:val="002F17C3"/>
    <w:rsid w:val="002F1B20"/>
    <w:rsid w:val="002F1B5F"/>
    <w:rsid w:val="002F214B"/>
    <w:rsid w:val="002F27F8"/>
    <w:rsid w:val="002F2C99"/>
    <w:rsid w:val="002F3496"/>
    <w:rsid w:val="002F45F7"/>
    <w:rsid w:val="002F5163"/>
    <w:rsid w:val="002F579A"/>
    <w:rsid w:val="002F57AC"/>
    <w:rsid w:val="002F61D6"/>
    <w:rsid w:val="002F6245"/>
    <w:rsid w:val="00300AC9"/>
    <w:rsid w:val="00301302"/>
    <w:rsid w:val="00301317"/>
    <w:rsid w:val="003013C2"/>
    <w:rsid w:val="00301541"/>
    <w:rsid w:val="00301778"/>
    <w:rsid w:val="00302002"/>
    <w:rsid w:val="00302238"/>
    <w:rsid w:val="003023FD"/>
    <w:rsid w:val="003029D4"/>
    <w:rsid w:val="00302B9A"/>
    <w:rsid w:val="00303B56"/>
    <w:rsid w:val="00303C20"/>
    <w:rsid w:val="00303E61"/>
    <w:rsid w:val="003042F3"/>
    <w:rsid w:val="00304DCC"/>
    <w:rsid w:val="00304FFE"/>
    <w:rsid w:val="00305CCA"/>
    <w:rsid w:val="00305D4F"/>
    <w:rsid w:val="00307471"/>
    <w:rsid w:val="00307723"/>
    <w:rsid w:val="00307919"/>
    <w:rsid w:val="0031021D"/>
    <w:rsid w:val="003127AC"/>
    <w:rsid w:val="00313719"/>
    <w:rsid w:val="003142B6"/>
    <w:rsid w:val="00314371"/>
    <w:rsid w:val="00314EB5"/>
    <w:rsid w:val="0031521F"/>
    <w:rsid w:val="00315557"/>
    <w:rsid w:val="00315571"/>
    <w:rsid w:val="00315759"/>
    <w:rsid w:val="00315A25"/>
    <w:rsid w:val="00316B7D"/>
    <w:rsid w:val="003177BC"/>
    <w:rsid w:val="0032014E"/>
    <w:rsid w:val="00320532"/>
    <w:rsid w:val="00320873"/>
    <w:rsid w:val="00320B8E"/>
    <w:rsid w:val="00322621"/>
    <w:rsid w:val="0032293D"/>
    <w:rsid w:val="00322D16"/>
    <w:rsid w:val="00323239"/>
    <w:rsid w:val="0032344B"/>
    <w:rsid w:val="003236A0"/>
    <w:rsid w:val="0032381F"/>
    <w:rsid w:val="00323927"/>
    <w:rsid w:val="0032475D"/>
    <w:rsid w:val="00324DD2"/>
    <w:rsid w:val="003257C8"/>
    <w:rsid w:val="00326458"/>
    <w:rsid w:val="00326BB0"/>
    <w:rsid w:val="00326C35"/>
    <w:rsid w:val="00326E7A"/>
    <w:rsid w:val="003275B0"/>
    <w:rsid w:val="00327724"/>
    <w:rsid w:val="00330566"/>
    <w:rsid w:val="0033089D"/>
    <w:rsid w:val="00330FEF"/>
    <w:rsid w:val="00331667"/>
    <w:rsid w:val="003319DB"/>
    <w:rsid w:val="00331E73"/>
    <w:rsid w:val="003323D7"/>
    <w:rsid w:val="003325BF"/>
    <w:rsid w:val="00332809"/>
    <w:rsid w:val="00332B07"/>
    <w:rsid w:val="0033371B"/>
    <w:rsid w:val="00333ED5"/>
    <w:rsid w:val="00333F81"/>
    <w:rsid w:val="00334191"/>
    <w:rsid w:val="0033486C"/>
    <w:rsid w:val="00334CAD"/>
    <w:rsid w:val="00334D1F"/>
    <w:rsid w:val="00334E27"/>
    <w:rsid w:val="0033556D"/>
    <w:rsid w:val="0033605F"/>
    <w:rsid w:val="003363DB"/>
    <w:rsid w:val="00336A53"/>
    <w:rsid w:val="0033729C"/>
    <w:rsid w:val="003376E0"/>
    <w:rsid w:val="00340763"/>
    <w:rsid w:val="0034112A"/>
    <w:rsid w:val="00341350"/>
    <w:rsid w:val="00341C32"/>
    <w:rsid w:val="00342189"/>
    <w:rsid w:val="00342CF8"/>
    <w:rsid w:val="00343AFB"/>
    <w:rsid w:val="00345159"/>
    <w:rsid w:val="00345406"/>
    <w:rsid w:val="003457E0"/>
    <w:rsid w:val="00345833"/>
    <w:rsid w:val="00345F45"/>
    <w:rsid w:val="0034659F"/>
    <w:rsid w:val="003468CE"/>
    <w:rsid w:val="00346CE8"/>
    <w:rsid w:val="00350673"/>
    <w:rsid w:val="00350ED1"/>
    <w:rsid w:val="00352115"/>
    <w:rsid w:val="003522FA"/>
    <w:rsid w:val="00352E81"/>
    <w:rsid w:val="00353919"/>
    <w:rsid w:val="00353AA6"/>
    <w:rsid w:val="00353C97"/>
    <w:rsid w:val="00354BA9"/>
    <w:rsid w:val="003551E0"/>
    <w:rsid w:val="00355B91"/>
    <w:rsid w:val="0035678F"/>
    <w:rsid w:val="00357062"/>
    <w:rsid w:val="00357E4C"/>
    <w:rsid w:val="00357F80"/>
    <w:rsid w:val="0036198E"/>
    <w:rsid w:val="003620B2"/>
    <w:rsid w:val="00362654"/>
    <w:rsid w:val="00362781"/>
    <w:rsid w:val="00362C27"/>
    <w:rsid w:val="00362C61"/>
    <w:rsid w:val="00363259"/>
    <w:rsid w:val="00363382"/>
    <w:rsid w:val="00364018"/>
    <w:rsid w:val="003647A1"/>
    <w:rsid w:val="0036510C"/>
    <w:rsid w:val="0036558A"/>
    <w:rsid w:val="00365DFD"/>
    <w:rsid w:val="00366253"/>
    <w:rsid w:val="0036626F"/>
    <w:rsid w:val="003664B8"/>
    <w:rsid w:val="0036695B"/>
    <w:rsid w:val="00366A7F"/>
    <w:rsid w:val="00366A93"/>
    <w:rsid w:val="003670AC"/>
    <w:rsid w:val="003678E4"/>
    <w:rsid w:val="00367AC5"/>
    <w:rsid w:val="00370284"/>
    <w:rsid w:val="003703AC"/>
    <w:rsid w:val="0037197E"/>
    <w:rsid w:val="00371FE4"/>
    <w:rsid w:val="00372EE9"/>
    <w:rsid w:val="0037329F"/>
    <w:rsid w:val="00373A92"/>
    <w:rsid w:val="00373DA5"/>
    <w:rsid w:val="00373EB9"/>
    <w:rsid w:val="0037578E"/>
    <w:rsid w:val="0037583C"/>
    <w:rsid w:val="003763D3"/>
    <w:rsid w:val="00376480"/>
    <w:rsid w:val="003765C8"/>
    <w:rsid w:val="00376987"/>
    <w:rsid w:val="00376DE8"/>
    <w:rsid w:val="003774CE"/>
    <w:rsid w:val="003777F7"/>
    <w:rsid w:val="00377B04"/>
    <w:rsid w:val="003810F9"/>
    <w:rsid w:val="003818B8"/>
    <w:rsid w:val="00382121"/>
    <w:rsid w:val="00383190"/>
    <w:rsid w:val="00383CDC"/>
    <w:rsid w:val="00383E4D"/>
    <w:rsid w:val="003848CF"/>
    <w:rsid w:val="003855EA"/>
    <w:rsid w:val="00385767"/>
    <w:rsid w:val="00386253"/>
    <w:rsid w:val="00386A04"/>
    <w:rsid w:val="00386A6D"/>
    <w:rsid w:val="00387F53"/>
    <w:rsid w:val="003915EA"/>
    <w:rsid w:val="0039197A"/>
    <w:rsid w:val="00391C67"/>
    <w:rsid w:val="00392ACC"/>
    <w:rsid w:val="00393612"/>
    <w:rsid w:val="00393692"/>
    <w:rsid w:val="00394314"/>
    <w:rsid w:val="00394595"/>
    <w:rsid w:val="00395091"/>
    <w:rsid w:val="00395259"/>
    <w:rsid w:val="0039663D"/>
    <w:rsid w:val="00396F47"/>
    <w:rsid w:val="003971E4"/>
    <w:rsid w:val="00397FB1"/>
    <w:rsid w:val="003A06D4"/>
    <w:rsid w:val="003A09CE"/>
    <w:rsid w:val="003A0AF4"/>
    <w:rsid w:val="003A0B05"/>
    <w:rsid w:val="003A198A"/>
    <w:rsid w:val="003A2091"/>
    <w:rsid w:val="003A2622"/>
    <w:rsid w:val="003A2631"/>
    <w:rsid w:val="003A3447"/>
    <w:rsid w:val="003A3581"/>
    <w:rsid w:val="003A37CC"/>
    <w:rsid w:val="003A3A82"/>
    <w:rsid w:val="003A3C07"/>
    <w:rsid w:val="003A4284"/>
    <w:rsid w:val="003A42D0"/>
    <w:rsid w:val="003A443F"/>
    <w:rsid w:val="003A5049"/>
    <w:rsid w:val="003A5C36"/>
    <w:rsid w:val="003A5C51"/>
    <w:rsid w:val="003A5E35"/>
    <w:rsid w:val="003A6157"/>
    <w:rsid w:val="003A67DD"/>
    <w:rsid w:val="003A6872"/>
    <w:rsid w:val="003A7446"/>
    <w:rsid w:val="003B0613"/>
    <w:rsid w:val="003B087A"/>
    <w:rsid w:val="003B0CD9"/>
    <w:rsid w:val="003B1220"/>
    <w:rsid w:val="003B1488"/>
    <w:rsid w:val="003B227C"/>
    <w:rsid w:val="003B229E"/>
    <w:rsid w:val="003B24C3"/>
    <w:rsid w:val="003B35AF"/>
    <w:rsid w:val="003B47DB"/>
    <w:rsid w:val="003B49B1"/>
    <w:rsid w:val="003B4A26"/>
    <w:rsid w:val="003B5DEB"/>
    <w:rsid w:val="003B6FFB"/>
    <w:rsid w:val="003B733D"/>
    <w:rsid w:val="003B74B4"/>
    <w:rsid w:val="003C0C95"/>
    <w:rsid w:val="003C0D40"/>
    <w:rsid w:val="003C136E"/>
    <w:rsid w:val="003C1648"/>
    <w:rsid w:val="003C2A17"/>
    <w:rsid w:val="003C2F84"/>
    <w:rsid w:val="003C40E8"/>
    <w:rsid w:val="003C432B"/>
    <w:rsid w:val="003C4331"/>
    <w:rsid w:val="003C45F0"/>
    <w:rsid w:val="003C5001"/>
    <w:rsid w:val="003C58F3"/>
    <w:rsid w:val="003C5C09"/>
    <w:rsid w:val="003C5C0C"/>
    <w:rsid w:val="003C5F99"/>
    <w:rsid w:val="003C6109"/>
    <w:rsid w:val="003C6381"/>
    <w:rsid w:val="003C71D4"/>
    <w:rsid w:val="003C723F"/>
    <w:rsid w:val="003C7A60"/>
    <w:rsid w:val="003C7AE6"/>
    <w:rsid w:val="003C7F1D"/>
    <w:rsid w:val="003D005D"/>
    <w:rsid w:val="003D0247"/>
    <w:rsid w:val="003D0BBE"/>
    <w:rsid w:val="003D0C77"/>
    <w:rsid w:val="003D1072"/>
    <w:rsid w:val="003D150A"/>
    <w:rsid w:val="003D20A5"/>
    <w:rsid w:val="003D21E8"/>
    <w:rsid w:val="003D2657"/>
    <w:rsid w:val="003D2A2B"/>
    <w:rsid w:val="003D2E77"/>
    <w:rsid w:val="003D32F7"/>
    <w:rsid w:val="003D33EC"/>
    <w:rsid w:val="003D3B31"/>
    <w:rsid w:val="003D4671"/>
    <w:rsid w:val="003D4B2C"/>
    <w:rsid w:val="003D4CB7"/>
    <w:rsid w:val="003D4D32"/>
    <w:rsid w:val="003D5495"/>
    <w:rsid w:val="003D6DBB"/>
    <w:rsid w:val="003D7BA2"/>
    <w:rsid w:val="003D7FD5"/>
    <w:rsid w:val="003E1071"/>
    <w:rsid w:val="003E13B3"/>
    <w:rsid w:val="003E154D"/>
    <w:rsid w:val="003E1760"/>
    <w:rsid w:val="003E2368"/>
    <w:rsid w:val="003E2A5A"/>
    <w:rsid w:val="003E2CE0"/>
    <w:rsid w:val="003E362C"/>
    <w:rsid w:val="003E38FC"/>
    <w:rsid w:val="003E3934"/>
    <w:rsid w:val="003E4020"/>
    <w:rsid w:val="003E4B65"/>
    <w:rsid w:val="003E5781"/>
    <w:rsid w:val="003E580E"/>
    <w:rsid w:val="003E59CD"/>
    <w:rsid w:val="003E6311"/>
    <w:rsid w:val="003E6FE6"/>
    <w:rsid w:val="003E7899"/>
    <w:rsid w:val="003F043D"/>
    <w:rsid w:val="003F0917"/>
    <w:rsid w:val="003F1BF5"/>
    <w:rsid w:val="003F1D34"/>
    <w:rsid w:val="003F2270"/>
    <w:rsid w:val="003F2BDA"/>
    <w:rsid w:val="003F47DC"/>
    <w:rsid w:val="003F52F7"/>
    <w:rsid w:val="003F5350"/>
    <w:rsid w:val="003F572C"/>
    <w:rsid w:val="003F77F1"/>
    <w:rsid w:val="00400C2E"/>
    <w:rsid w:val="0040127C"/>
    <w:rsid w:val="00402112"/>
    <w:rsid w:val="00402376"/>
    <w:rsid w:val="00402CC2"/>
    <w:rsid w:val="00403170"/>
    <w:rsid w:val="00403877"/>
    <w:rsid w:val="00403D12"/>
    <w:rsid w:val="00405453"/>
    <w:rsid w:val="0040657C"/>
    <w:rsid w:val="00407214"/>
    <w:rsid w:val="00407C7B"/>
    <w:rsid w:val="0041046F"/>
    <w:rsid w:val="00410785"/>
    <w:rsid w:val="00410DAB"/>
    <w:rsid w:val="004112BE"/>
    <w:rsid w:val="00411409"/>
    <w:rsid w:val="0041207C"/>
    <w:rsid w:val="004123B8"/>
    <w:rsid w:val="00412DBD"/>
    <w:rsid w:val="00412F4D"/>
    <w:rsid w:val="0041363A"/>
    <w:rsid w:val="00413CD8"/>
    <w:rsid w:val="00414D3D"/>
    <w:rsid w:val="0041511C"/>
    <w:rsid w:val="004156C8"/>
    <w:rsid w:val="004159FA"/>
    <w:rsid w:val="004162AC"/>
    <w:rsid w:val="00416AFB"/>
    <w:rsid w:val="00416C9B"/>
    <w:rsid w:val="00417404"/>
    <w:rsid w:val="00420462"/>
    <w:rsid w:val="0042051C"/>
    <w:rsid w:val="004207E9"/>
    <w:rsid w:val="00420866"/>
    <w:rsid w:val="00420F19"/>
    <w:rsid w:val="0042115A"/>
    <w:rsid w:val="00421816"/>
    <w:rsid w:val="00421BFC"/>
    <w:rsid w:val="0042361F"/>
    <w:rsid w:val="00423C56"/>
    <w:rsid w:val="00423D03"/>
    <w:rsid w:val="004258D6"/>
    <w:rsid w:val="004264F5"/>
    <w:rsid w:val="00426928"/>
    <w:rsid w:val="00427F1C"/>
    <w:rsid w:val="00431632"/>
    <w:rsid w:val="0043212E"/>
    <w:rsid w:val="00432E56"/>
    <w:rsid w:val="004332B8"/>
    <w:rsid w:val="004332F7"/>
    <w:rsid w:val="004335BC"/>
    <w:rsid w:val="00433ABC"/>
    <w:rsid w:val="00434C56"/>
    <w:rsid w:val="00435931"/>
    <w:rsid w:val="00436BC7"/>
    <w:rsid w:val="004374BD"/>
    <w:rsid w:val="004379F6"/>
    <w:rsid w:val="00437F0E"/>
    <w:rsid w:val="004407C1"/>
    <w:rsid w:val="004409FE"/>
    <w:rsid w:val="00440D7B"/>
    <w:rsid w:val="00440DA6"/>
    <w:rsid w:val="0044211E"/>
    <w:rsid w:val="004421B5"/>
    <w:rsid w:val="00442D22"/>
    <w:rsid w:val="00442E7D"/>
    <w:rsid w:val="00442E86"/>
    <w:rsid w:val="00443147"/>
    <w:rsid w:val="00443820"/>
    <w:rsid w:val="004447CB"/>
    <w:rsid w:val="00444FB0"/>
    <w:rsid w:val="0044508F"/>
    <w:rsid w:val="00445265"/>
    <w:rsid w:val="00445596"/>
    <w:rsid w:val="004457A8"/>
    <w:rsid w:val="00445E83"/>
    <w:rsid w:val="00446C23"/>
    <w:rsid w:val="0044704C"/>
    <w:rsid w:val="00450010"/>
    <w:rsid w:val="004509F7"/>
    <w:rsid w:val="00450A65"/>
    <w:rsid w:val="00450FD1"/>
    <w:rsid w:val="004512FE"/>
    <w:rsid w:val="004515E0"/>
    <w:rsid w:val="004519A7"/>
    <w:rsid w:val="00453224"/>
    <w:rsid w:val="004538A7"/>
    <w:rsid w:val="00453BB4"/>
    <w:rsid w:val="00454206"/>
    <w:rsid w:val="00454C37"/>
    <w:rsid w:val="00454E6C"/>
    <w:rsid w:val="004557DF"/>
    <w:rsid w:val="0045647C"/>
    <w:rsid w:val="004565C1"/>
    <w:rsid w:val="004566EA"/>
    <w:rsid w:val="00456770"/>
    <w:rsid w:val="00456C71"/>
    <w:rsid w:val="00457464"/>
    <w:rsid w:val="00457611"/>
    <w:rsid w:val="00457A7C"/>
    <w:rsid w:val="00457FC9"/>
    <w:rsid w:val="00460D2F"/>
    <w:rsid w:val="0046153C"/>
    <w:rsid w:val="00461615"/>
    <w:rsid w:val="0046314B"/>
    <w:rsid w:val="00465E36"/>
    <w:rsid w:val="00467833"/>
    <w:rsid w:val="00467FE7"/>
    <w:rsid w:val="00470338"/>
    <w:rsid w:val="00470716"/>
    <w:rsid w:val="004707AD"/>
    <w:rsid w:val="00470D42"/>
    <w:rsid w:val="00470F48"/>
    <w:rsid w:val="00471768"/>
    <w:rsid w:val="00471C88"/>
    <w:rsid w:val="00471EE2"/>
    <w:rsid w:val="0047241C"/>
    <w:rsid w:val="00473255"/>
    <w:rsid w:val="00473561"/>
    <w:rsid w:val="0047367E"/>
    <w:rsid w:val="0047448F"/>
    <w:rsid w:val="0047483C"/>
    <w:rsid w:val="00474E4D"/>
    <w:rsid w:val="004752F0"/>
    <w:rsid w:val="0047538A"/>
    <w:rsid w:val="00480E8D"/>
    <w:rsid w:val="00481064"/>
    <w:rsid w:val="00481575"/>
    <w:rsid w:val="004819AD"/>
    <w:rsid w:val="0048264F"/>
    <w:rsid w:val="00482B5A"/>
    <w:rsid w:val="0048319E"/>
    <w:rsid w:val="00483FDC"/>
    <w:rsid w:val="00484753"/>
    <w:rsid w:val="00484E29"/>
    <w:rsid w:val="0048542D"/>
    <w:rsid w:val="00485D26"/>
    <w:rsid w:val="00486954"/>
    <w:rsid w:val="00490BE9"/>
    <w:rsid w:val="00492317"/>
    <w:rsid w:val="00493282"/>
    <w:rsid w:val="004933A2"/>
    <w:rsid w:val="004941F6"/>
    <w:rsid w:val="00495835"/>
    <w:rsid w:val="00496EAE"/>
    <w:rsid w:val="0049742F"/>
    <w:rsid w:val="004A00E6"/>
    <w:rsid w:val="004A0326"/>
    <w:rsid w:val="004A04CB"/>
    <w:rsid w:val="004A1D65"/>
    <w:rsid w:val="004A1F84"/>
    <w:rsid w:val="004A2115"/>
    <w:rsid w:val="004A24C5"/>
    <w:rsid w:val="004A2505"/>
    <w:rsid w:val="004A2E93"/>
    <w:rsid w:val="004A2FC5"/>
    <w:rsid w:val="004A3B59"/>
    <w:rsid w:val="004A3C53"/>
    <w:rsid w:val="004A4949"/>
    <w:rsid w:val="004A4FD4"/>
    <w:rsid w:val="004A518A"/>
    <w:rsid w:val="004A5313"/>
    <w:rsid w:val="004A55A2"/>
    <w:rsid w:val="004A5AC9"/>
    <w:rsid w:val="004A6F75"/>
    <w:rsid w:val="004A6FC5"/>
    <w:rsid w:val="004A764E"/>
    <w:rsid w:val="004B0C28"/>
    <w:rsid w:val="004B0F91"/>
    <w:rsid w:val="004B1171"/>
    <w:rsid w:val="004B22A3"/>
    <w:rsid w:val="004B23E9"/>
    <w:rsid w:val="004B2AA2"/>
    <w:rsid w:val="004B2F8D"/>
    <w:rsid w:val="004B3F44"/>
    <w:rsid w:val="004B5414"/>
    <w:rsid w:val="004B57F2"/>
    <w:rsid w:val="004B629B"/>
    <w:rsid w:val="004B7120"/>
    <w:rsid w:val="004B7A0E"/>
    <w:rsid w:val="004B7EBA"/>
    <w:rsid w:val="004C023F"/>
    <w:rsid w:val="004C0574"/>
    <w:rsid w:val="004C0901"/>
    <w:rsid w:val="004C0ABB"/>
    <w:rsid w:val="004C0BC2"/>
    <w:rsid w:val="004C23C1"/>
    <w:rsid w:val="004C28AB"/>
    <w:rsid w:val="004C302F"/>
    <w:rsid w:val="004C3D75"/>
    <w:rsid w:val="004C3F20"/>
    <w:rsid w:val="004C43E6"/>
    <w:rsid w:val="004C65E2"/>
    <w:rsid w:val="004C65E7"/>
    <w:rsid w:val="004C74A7"/>
    <w:rsid w:val="004C7A1C"/>
    <w:rsid w:val="004C7C7F"/>
    <w:rsid w:val="004C7CAD"/>
    <w:rsid w:val="004C7D51"/>
    <w:rsid w:val="004C7F3D"/>
    <w:rsid w:val="004D0544"/>
    <w:rsid w:val="004D13B9"/>
    <w:rsid w:val="004D1BB4"/>
    <w:rsid w:val="004D1D00"/>
    <w:rsid w:val="004D2760"/>
    <w:rsid w:val="004D3608"/>
    <w:rsid w:val="004D3B04"/>
    <w:rsid w:val="004D3C57"/>
    <w:rsid w:val="004D4356"/>
    <w:rsid w:val="004D4D65"/>
    <w:rsid w:val="004D4D7E"/>
    <w:rsid w:val="004D4F01"/>
    <w:rsid w:val="004D58AB"/>
    <w:rsid w:val="004D6114"/>
    <w:rsid w:val="004D6799"/>
    <w:rsid w:val="004D686F"/>
    <w:rsid w:val="004D7409"/>
    <w:rsid w:val="004D787E"/>
    <w:rsid w:val="004D79B0"/>
    <w:rsid w:val="004D7AA4"/>
    <w:rsid w:val="004D7B00"/>
    <w:rsid w:val="004E0FDF"/>
    <w:rsid w:val="004E0FE8"/>
    <w:rsid w:val="004E1A02"/>
    <w:rsid w:val="004E1BAC"/>
    <w:rsid w:val="004E2D7F"/>
    <w:rsid w:val="004E33D3"/>
    <w:rsid w:val="004E42D2"/>
    <w:rsid w:val="004E4724"/>
    <w:rsid w:val="004E4876"/>
    <w:rsid w:val="004E4B3A"/>
    <w:rsid w:val="004E4D71"/>
    <w:rsid w:val="004E5DA5"/>
    <w:rsid w:val="004E602C"/>
    <w:rsid w:val="004E6923"/>
    <w:rsid w:val="004E711E"/>
    <w:rsid w:val="004E75D7"/>
    <w:rsid w:val="004F05B6"/>
    <w:rsid w:val="004F1485"/>
    <w:rsid w:val="004F14E8"/>
    <w:rsid w:val="004F1AE6"/>
    <w:rsid w:val="004F1CD1"/>
    <w:rsid w:val="004F2AF4"/>
    <w:rsid w:val="004F2BA3"/>
    <w:rsid w:val="004F2E91"/>
    <w:rsid w:val="004F381D"/>
    <w:rsid w:val="004F3E9E"/>
    <w:rsid w:val="004F4FCB"/>
    <w:rsid w:val="004F6C84"/>
    <w:rsid w:val="004F7550"/>
    <w:rsid w:val="004F79B7"/>
    <w:rsid w:val="004F7AE7"/>
    <w:rsid w:val="005008EE"/>
    <w:rsid w:val="00500C96"/>
    <w:rsid w:val="005017D4"/>
    <w:rsid w:val="00501901"/>
    <w:rsid w:val="00501BAF"/>
    <w:rsid w:val="00502669"/>
    <w:rsid w:val="00503B49"/>
    <w:rsid w:val="00504016"/>
    <w:rsid w:val="005049B4"/>
    <w:rsid w:val="00504D19"/>
    <w:rsid w:val="00504F15"/>
    <w:rsid w:val="0050506F"/>
    <w:rsid w:val="0050605B"/>
    <w:rsid w:val="00506346"/>
    <w:rsid w:val="005078B3"/>
    <w:rsid w:val="00510429"/>
    <w:rsid w:val="00510859"/>
    <w:rsid w:val="00511536"/>
    <w:rsid w:val="005118F2"/>
    <w:rsid w:val="00511E14"/>
    <w:rsid w:val="0051269A"/>
    <w:rsid w:val="00512C22"/>
    <w:rsid w:val="00513015"/>
    <w:rsid w:val="005138E3"/>
    <w:rsid w:val="0051451B"/>
    <w:rsid w:val="0051457F"/>
    <w:rsid w:val="0051481E"/>
    <w:rsid w:val="0051492E"/>
    <w:rsid w:val="00515A09"/>
    <w:rsid w:val="005163DB"/>
    <w:rsid w:val="00516875"/>
    <w:rsid w:val="00516A8C"/>
    <w:rsid w:val="005171AE"/>
    <w:rsid w:val="0051742C"/>
    <w:rsid w:val="00517530"/>
    <w:rsid w:val="0051781E"/>
    <w:rsid w:val="00517BB0"/>
    <w:rsid w:val="00517F7E"/>
    <w:rsid w:val="00520256"/>
    <w:rsid w:val="005217F7"/>
    <w:rsid w:val="00522225"/>
    <w:rsid w:val="005222AC"/>
    <w:rsid w:val="005227F6"/>
    <w:rsid w:val="00522CA9"/>
    <w:rsid w:val="00522DA8"/>
    <w:rsid w:val="0052335D"/>
    <w:rsid w:val="00523ADB"/>
    <w:rsid w:val="005245E3"/>
    <w:rsid w:val="005248E4"/>
    <w:rsid w:val="0052499A"/>
    <w:rsid w:val="00524CE9"/>
    <w:rsid w:val="00524D63"/>
    <w:rsid w:val="00525530"/>
    <w:rsid w:val="00525A9D"/>
    <w:rsid w:val="00525B4D"/>
    <w:rsid w:val="00525F91"/>
    <w:rsid w:val="00526C21"/>
    <w:rsid w:val="00526DA5"/>
    <w:rsid w:val="00526F82"/>
    <w:rsid w:val="00527884"/>
    <w:rsid w:val="00530B5B"/>
    <w:rsid w:val="0053104D"/>
    <w:rsid w:val="00532143"/>
    <w:rsid w:val="005325B2"/>
    <w:rsid w:val="00532AD7"/>
    <w:rsid w:val="00532CC5"/>
    <w:rsid w:val="0053543B"/>
    <w:rsid w:val="00535F62"/>
    <w:rsid w:val="00535F9A"/>
    <w:rsid w:val="00536B2C"/>
    <w:rsid w:val="00536D78"/>
    <w:rsid w:val="005375F6"/>
    <w:rsid w:val="005378B9"/>
    <w:rsid w:val="00541781"/>
    <w:rsid w:val="00541C44"/>
    <w:rsid w:val="005426AD"/>
    <w:rsid w:val="00543091"/>
    <w:rsid w:val="00543FC9"/>
    <w:rsid w:val="00544836"/>
    <w:rsid w:val="005458BF"/>
    <w:rsid w:val="00547BE7"/>
    <w:rsid w:val="005504ED"/>
    <w:rsid w:val="00550814"/>
    <w:rsid w:val="00551DFA"/>
    <w:rsid w:val="00553258"/>
    <w:rsid w:val="00553624"/>
    <w:rsid w:val="005537F6"/>
    <w:rsid w:val="00553846"/>
    <w:rsid w:val="00553A50"/>
    <w:rsid w:val="00553EAA"/>
    <w:rsid w:val="00555083"/>
    <w:rsid w:val="005553E3"/>
    <w:rsid w:val="00555623"/>
    <w:rsid w:val="00555870"/>
    <w:rsid w:val="0055650E"/>
    <w:rsid w:val="0055666F"/>
    <w:rsid w:val="00556988"/>
    <w:rsid w:val="00557108"/>
    <w:rsid w:val="005574B3"/>
    <w:rsid w:val="00557821"/>
    <w:rsid w:val="0056058A"/>
    <w:rsid w:val="00560897"/>
    <w:rsid w:val="00561611"/>
    <w:rsid w:val="005616B9"/>
    <w:rsid w:val="00563281"/>
    <w:rsid w:val="00563690"/>
    <w:rsid w:val="005639A6"/>
    <w:rsid w:val="00563E38"/>
    <w:rsid w:val="00563FF9"/>
    <w:rsid w:val="005643F6"/>
    <w:rsid w:val="0056524E"/>
    <w:rsid w:val="005659A9"/>
    <w:rsid w:val="0057078F"/>
    <w:rsid w:val="00570C05"/>
    <w:rsid w:val="00570C80"/>
    <w:rsid w:val="00570CD8"/>
    <w:rsid w:val="00570E96"/>
    <w:rsid w:val="005711AC"/>
    <w:rsid w:val="00572537"/>
    <w:rsid w:val="0057287C"/>
    <w:rsid w:val="00572941"/>
    <w:rsid w:val="00572F07"/>
    <w:rsid w:val="005736C0"/>
    <w:rsid w:val="00573842"/>
    <w:rsid w:val="00573C67"/>
    <w:rsid w:val="00573DC8"/>
    <w:rsid w:val="00573E60"/>
    <w:rsid w:val="00574061"/>
    <w:rsid w:val="00574CF7"/>
    <w:rsid w:val="00575489"/>
    <w:rsid w:val="00576258"/>
    <w:rsid w:val="00576A85"/>
    <w:rsid w:val="00576E36"/>
    <w:rsid w:val="00576E6E"/>
    <w:rsid w:val="00577443"/>
    <w:rsid w:val="005809E1"/>
    <w:rsid w:val="00581F65"/>
    <w:rsid w:val="0058207F"/>
    <w:rsid w:val="00582906"/>
    <w:rsid w:val="00582C19"/>
    <w:rsid w:val="00584BD0"/>
    <w:rsid w:val="005850ED"/>
    <w:rsid w:val="0058527C"/>
    <w:rsid w:val="0058532C"/>
    <w:rsid w:val="00585BA3"/>
    <w:rsid w:val="00585C06"/>
    <w:rsid w:val="00587767"/>
    <w:rsid w:val="00587E34"/>
    <w:rsid w:val="00590361"/>
    <w:rsid w:val="005907AB"/>
    <w:rsid w:val="00591CC9"/>
    <w:rsid w:val="005925C5"/>
    <w:rsid w:val="00592881"/>
    <w:rsid w:val="005936C2"/>
    <w:rsid w:val="0059446E"/>
    <w:rsid w:val="00594EA1"/>
    <w:rsid w:val="00595A2A"/>
    <w:rsid w:val="00595D63"/>
    <w:rsid w:val="00595ED0"/>
    <w:rsid w:val="00595F50"/>
    <w:rsid w:val="00596217"/>
    <w:rsid w:val="005963B3"/>
    <w:rsid w:val="00597DAA"/>
    <w:rsid w:val="005A1558"/>
    <w:rsid w:val="005A1587"/>
    <w:rsid w:val="005A2E6B"/>
    <w:rsid w:val="005A37BB"/>
    <w:rsid w:val="005A3AA6"/>
    <w:rsid w:val="005A3BD4"/>
    <w:rsid w:val="005A3C35"/>
    <w:rsid w:val="005A4C0E"/>
    <w:rsid w:val="005A5547"/>
    <w:rsid w:val="005A55FE"/>
    <w:rsid w:val="005A5839"/>
    <w:rsid w:val="005A6EEB"/>
    <w:rsid w:val="005A70E6"/>
    <w:rsid w:val="005A7561"/>
    <w:rsid w:val="005B0088"/>
    <w:rsid w:val="005B0A4D"/>
    <w:rsid w:val="005B0D70"/>
    <w:rsid w:val="005B268B"/>
    <w:rsid w:val="005B2E9F"/>
    <w:rsid w:val="005B3D4D"/>
    <w:rsid w:val="005B4B07"/>
    <w:rsid w:val="005B4FE0"/>
    <w:rsid w:val="005B521C"/>
    <w:rsid w:val="005B57ED"/>
    <w:rsid w:val="005B5CB0"/>
    <w:rsid w:val="005B6867"/>
    <w:rsid w:val="005B7090"/>
    <w:rsid w:val="005B7B9E"/>
    <w:rsid w:val="005C01C8"/>
    <w:rsid w:val="005C03E6"/>
    <w:rsid w:val="005C1303"/>
    <w:rsid w:val="005C299B"/>
    <w:rsid w:val="005C29BB"/>
    <w:rsid w:val="005C395D"/>
    <w:rsid w:val="005C3CF1"/>
    <w:rsid w:val="005C3E08"/>
    <w:rsid w:val="005C51A9"/>
    <w:rsid w:val="005C5491"/>
    <w:rsid w:val="005C56C5"/>
    <w:rsid w:val="005C585E"/>
    <w:rsid w:val="005C5ECF"/>
    <w:rsid w:val="005C6233"/>
    <w:rsid w:val="005C77AB"/>
    <w:rsid w:val="005D0289"/>
    <w:rsid w:val="005D02BB"/>
    <w:rsid w:val="005D0346"/>
    <w:rsid w:val="005D0891"/>
    <w:rsid w:val="005D0B8E"/>
    <w:rsid w:val="005D1059"/>
    <w:rsid w:val="005D18FE"/>
    <w:rsid w:val="005D1F08"/>
    <w:rsid w:val="005D2B54"/>
    <w:rsid w:val="005D2FD6"/>
    <w:rsid w:val="005D30BA"/>
    <w:rsid w:val="005D3E2E"/>
    <w:rsid w:val="005D4710"/>
    <w:rsid w:val="005D5E9D"/>
    <w:rsid w:val="005D64A8"/>
    <w:rsid w:val="005D6672"/>
    <w:rsid w:val="005D7856"/>
    <w:rsid w:val="005D7C5F"/>
    <w:rsid w:val="005D7CAE"/>
    <w:rsid w:val="005E03C6"/>
    <w:rsid w:val="005E0C76"/>
    <w:rsid w:val="005E1E81"/>
    <w:rsid w:val="005E245E"/>
    <w:rsid w:val="005E2D2F"/>
    <w:rsid w:val="005E36D4"/>
    <w:rsid w:val="005E3BF8"/>
    <w:rsid w:val="005E3F5F"/>
    <w:rsid w:val="005E441D"/>
    <w:rsid w:val="005E449E"/>
    <w:rsid w:val="005E4747"/>
    <w:rsid w:val="005E491E"/>
    <w:rsid w:val="005E5226"/>
    <w:rsid w:val="005E531F"/>
    <w:rsid w:val="005E5A5B"/>
    <w:rsid w:val="005E5C71"/>
    <w:rsid w:val="005E6D8D"/>
    <w:rsid w:val="005E6E81"/>
    <w:rsid w:val="005E6FC2"/>
    <w:rsid w:val="005E7521"/>
    <w:rsid w:val="005E75BC"/>
    <w:rsid w:val="005E7699"/>
    <w:rsid w:val="005E7715"/>
    <w:rsid w:val="005E7A95"/>
    <w:rsid w:val="005F0490"/>
    <w:rsid w:val="005F0882"/>
    <w:rsid w:val="005F0BC1"/>
    <w:rsid w:val="005F13EF"/>
    <w:rsid w:val="005F15F4"/>
    <w:rsid w:val="005F1CDF"/>
    <w:rsid w:val="005F1E2F"/>
    <w:rsid w:val="005F23A5"/>
    <w:rsid w:val="005F3E65"/>
    <w:rsid w:val="005F411A"/>
    <w:rsid w:val="005F4FB1"/>
    <w:rsid w:val="005F5431"/>
    <w:rsid w:val="005F678B"/>
    <w:rsid w:val="005F6DF6"/>
    <w:rsid w:val="005F7183"/>
    <w:rsid w:val="005F7469"/>
    <w:rsid w:val="005F7683"/>
    <w:rsid w:val="005F7C90"/>
    <w:rsid w:val="00600B64"/>
    <w:rsid w:val="006023B5"/>
    <w:rsid w:val="0060292D"/>
    <w:rsid w:val="006034BB"/>
    <w:rsid w:val="0060365F"/>
    <w:rsid w:val="00603706"/>
    <w:rsid w:val="00603B85"/>
    <w:rsid w:val="00603F0C"/>
    <w:rsid w:val="006043EB"/>
    <w:rsid w:val="0060495C"/>
    <w:rsid w:val="0060500B"/>
    <w:rsid w:val="006050B1"/>
    <w:rsid w:val="006050CB"/>
    <w:rsid w:val="006052FD"/>
    <w:rsid w:val="00606E4A"/>
    <w:rsid w:val="00607FE0"/>
    <w:rsid w:val="006105F4"/>
    <w:rsid w:val="0061115E"/>
    <w:rsid w:val="006114A0"/>
    <w:rsid w:val="0061158B"/>
    <w:rsid w:val="0061214F"/>
    <w:rsid w:val="00612464"/>
    <w:rsid w:val="0061252F"/>
    <w:rsid w:val="006132E5"/>
    <w:rsid w:val="0061498F"/>
    <w:rsid w:val="0061558A"/>
    <w:rsid w:val="00615658"/>
    <w:rsid w:val="00615FA2"/>
    <w:rsid w:val="00616250"/>
    <w:rsid w:val="00616AB7"/>
    <w:rsid w:val="00616FF5"/>
    <w:rsid w:val="0061792A"/>
    <w:rsid w:val="00617FDC"/>
    <w:rsid w:val="00620003"/>
    <w:rsid w:val="00620573"/>
    <w:rsid w:val="0062096E"/>
    <w:rsid w:val="00620ABE"/>
    <w:rsid w:val="00622059"/>
    <w:rsid w:val="006232FE"/>
    <w:rsid w:val="0062349A"/>
    <w:rsid w:val="00623A87"/>
    <w:rsid w:val="00623D35"/>
    <w:rsid w:val="006243BC"/>
    <w:rsid w:val="00624BE7"/>
    <w:rsid w:val="00624C65"/>
    <w:rsid w:val="0062611A"/>
    <w:rsid w:val="00626201"/>
    <w:rsid w:val="0062629A"/>
    <w:rsid w:val="00627268"/>
    <w:rsid w:val="00627678"/>
    <w:rsid w:val="00627776"/>
    <w:rsid w:val="0063069F"/>
    <w:rsid w:val="006310E4"/>
    <w:rsid w:val="006321BB"/>
    <w:rsid w:val="00632281"/>
    <w:rsid w:val="006330E7"/>
    <w:rsid w:val="00633117"/>
    <w:rsid w:val="0063330E"/>
    <w:rsid w:val="006336A8"/>
    <w:rsid w:val="006344B0"/>
    <w:rsid w:val="00634533"/>
    <w:rsid w:val="0063483A"/>
    <w:rsid w:val="0063484C"/>
    <w:rsid w:val="006349A3"/>
    <w:rsid w:val="006354A9"/>
    <w:rsid w:val="0063623F"/>
    <w:rsid w:val="00636B4F"/>
    <w:rsid w:val="006370C2"/>
    <w:rsid w:val="006377FB"/>
    <w:rsid w:val="00637A88"/>
    <w:rsid w:val="00637FF4"/>
    <w:rsid w:val="00640BB2"/>
    <w:rsid w:val="00640CF4"/>
    <w:rsid w:val="00640F45"/>
    <w:rsid w:val="006410CC"/>
    <w:rsid w:val="00641A87"/>
    <w:rsid w:val="00641DA3"/>
    <w:rsid w:val="00642139"/>
    <w:rsid w:val="006425D4"/>
    <w:rsid w:val="00642F3B"/>
    <w:rsid w:val="0064378D"/>
    <w:rsid w:val="00643B3E"/>
    <w:rsid w:val="00644C3C"/>
    <w:rsid w:val="00645587"/>
    <w:rsid w:val="006459F5"/>
    <w:rsid w:val="00646124"/>
    <w:rsid w:val="006472D0"/>
    <w:rsid w:val="00647B8C"/>
    <w:rsid w:val="0065007E"/>
    <w:rsid w:val="006506C4"/>
    <w:rsid w:val="00651043"/>
    <w:rsid w:val="00651B6E"/>
    <w:rsid w:val="00651CE2"/>
    <w:rsid w:val="00651F71"/>
    <w:rsid w:val="006526F8"/>
    <w:rsid w:val="0065306D"/>
    <w:rsid w:val="00653315"/>
    <w:rsid w:val="00653CA3"/>
    <w:rsid w:val="00654678"/>
    <w:rsid w:val="006549EC"/>
    <w:rsid w:val="00654ED6"/>
    <w:rsid w:val="0065688C"/>
    <w:rsid w:val="00656A37"/>
    <w:rsid w:val="00656D80"/>
    <w:rsid w:val="006574B9"/>
    <w:rsid w:val="00657761"/>
    <w:rsid w:val="00657CE5"/>
    <w:rsid w:val="00660383"/>
    <w:rsid w:val="00661940"/>
    <w:rsid w:val="006619C7"/>
    <w:rsid w:val="00661A24"/>
    <w:rsid w:val="00661BED"/>
    <w:rsid w:val="0066205A"/>
    <w:rsid w:val="00662BC8"/>
    <w:rsid w:val="00662C81"/>
    <w:rsid w:val="00662E18"/>
    <w:rsid w:val="00663B7D"/>
    <w:rsid w:val="0066440A"/>
    <w:rsid w:val="00664648"/>
    <w:rsid w:val="00665432"/>
    <w:rsid w:val="00666F87"/>
    <w:rsid w:val="006701AC"/>
    <w:rsid w:val="00670A2E"/>
    <w:rsid w:val="0067118A"/>
    <w:rsid w:val="00671488"/>
    <w:rsid w:val="00671803"/>
    <w:rsid w:val="00671B13"/>
    <w:rsid w:val="00671C05"/>
    <w:rsid w:val="006720AB"/>
    <w:rsid w:val="00673761"/>
    <w:rsid w:val="00673D4C"/>
    <w:rsid w:val="006740B0"/>
    <w:rsid w:val="00674F41"/>
    <w:rsid w:val="00675B2E"/>
    <w:rsid w:val="00675ED3"/>
    <w:rsid w:val="00676BDC"/>
    <w:rsid w:val="0067738E"/>
    <w:rsid w:val="00677503"/>
    <w:rsid w:val="00677628"/>
    <w:rsid w:val="00677914"/>
    <w:rsid w:val="00680A6C"/>
    <w:rsid w:val="00680E6E"/>
    <w:rsid w:val="00682EBF"/>
    <w:rsid w:val="00684994"/>
    <w:rsid w:val="00685C7C"/>
    <w:rsid w:val="006861F9"/>
    <w:rsid w:val="006862A6"/>
    <w:rsid w:val="00686745"/>
    <w:rsid w:val="00687712"/>
    <w:rsid w:val="00687772"/>
    <w:rsid w:val="00687B02"/>
    <w:rsid w:val="00687B46"/>
    <w:rsid w:val="00687D98"/>
    <w:rsid w:val="00690572"/>
    <w:rsid w:val="00690667"/>
    <w:rsid w:val="0069095D"/>
    <w:rsid w:val="00690A56"/>
    <w:rsid w:val="006911BA"/>
    <w:rsid w:val="00691260"/>
    <w:rsid w:val="00691F6D"/>
    <w:rsid w:val="00691FB3"/>
    <w:rsid w:val="0069258A"/>
    <w:rsid w:val="00692758"/>
    <w:rsid w:val="00693FD3"/>
    <w:rsid w:val="006944B9"/>
    <w:rsid w:val="006948FC"/>
    <w:rsid w:val="00695CC0"/>
    <w:rsid w:val="0069625A"/>
    <w:rsid w:val="0069776A"/>
    <w:rsid w:val="006978C5"/>
    <w:rsid w:val="006978E7"/>
    <w:rsid w:val="006A0E0B"/>
    <w:rsid w:val="006A132E"/>
    <w:rsid w:val="006A2557"/>
    <w:rsid w:val="006A25B0"/>
    <w:rsid w:val="006A2D8D"/>
    <w:rsid w:val="006A2FE5"/>
    <w:rsid w:val="006A348B"/>
    <w:rsid w:val="006A37D5"/>
    <w:rsid w:val="006A3DC7"/>
    <w:rsid w:val="006A449C"/>
    <w:rsid w:val="006A4C9B"/>
    <w:rsid w:val="006A55BC"/>
    <w:rsid w:val="006A6332"/>
    <w:rsid w:val="006A726E"/>
    <w:rsid w:val="006A732C"/>
    <w:rsid w:val="006B1252"/>
    <w:rsid w:val="006B15B3"/>
    <w:rsid w:val="006B173B"/>
    <w:rsid w:val="006B1939"/>
    <w:rsid w:val="006B1D92"/>
    <w:rsid w:val="006B1D98"/>
    <w:rsid w:val="006B3967"/>
    <w:rsid w:val="006B437D"/>
    <w:rsid w:val="006B44A5"/>
    <w:rsid w:val="006B4D13"/>
    <w:rsid w:val="006B4F27"/>
    <w:rsid w:val="006B524A"/>
    <w:rsid w:val="006B5250"/>
    <w:rsid w:val="006B5DAA"/>
    <w:rsid w:val="006B607C"/>
    <w:rsid w:val="006B6A93"/>
    <w:rsid w:val="006B7CAD"/>
    <w:rsid w:val="006C02BC"/>
    <w:rsid w:val="006C0E4D"/>
    <w:rsid w:val="006C1564"/>
    <w:rsid w:val="006C24A7"/>
    <w:rsid w:val="006C4E56"/>
    <w:rsid w:val="006C56DA"/>
    <w:rsid w:val="006C674D"/>
    <w:rsid w:val="006C6DB4"/>
    <w:rsid w:val="006C72C2"/>
    <w:rsid w:val="006C79F7"/>
    <w:rsid w:val="006D07F4"/>
    <w:rsid w:val="006D084D"/>
    <w:rsid w:val="006D0B3D"/>
    <w:rsid w:val="006D19A4"/>
    <w:rsid w:val="006D1A86"/>
    <w:rsid w:val="006D1B9F"/>
    <w:rsid w:val="006D1F58"/>
    <w:rsid w:val="006D548E"/>
    <w:rsid w:val="006D5676"/>
    <w:rsid w:val="006D5704"/>
    <w:rsid w:val="006D60A5"/>
    <w:rsid w:val="006D60E6"/>
    <w:rsid w:val="006D68CF"/>
    <w:rsid w:val="006D6E9E"/>
    <w:rsid w:val="006D73F6"/>
    <w:rsid w:val="006D7619"/>
    <w:rsid w:val="006E021A"/>
    <w:rsid w:val="006E02E2"/>
    <w:rsid w:val="006E03B0"/>
    <w:rsid w:val="006E0B39"/>
    <w:rsid w:val="006E0C0C"/>
    <w:rsid w:val="006E127C"/>
    <w:rsid w:val="006E1756"/>
    <w:rsid w:val="006E260B"/>
    <w:rsid w:val="006E30C6"/>
    <w:rsid w:val="006E3E8E"/>
    <w:rsid w:val="006E4B8E"/>
    <w:rsid w:val="006E4D05"/>
    <w:rsid w:val="006E4EC4"/>
    <w:rsid w:val="006E5361"/>
    <w:rsid w:val="006E54BC"/>
    <w:rsid w:val="006E5AED"/>
    <w:rsid w:val="006E75A2"/>
    <w:rsid w:val="006E7DC9"/>
    <w:rsid w:val="006E7F6C"/>
    <w:rsid w:val="006F0732"/>
    <w:rsid w:val="006F0BF3"/>
    <w:rsid w:val="006F1605"/>
    <w:rsid w:val="006F1E5A"/>
    <w:rsid w:val="006F1F27"/>
    <w:rsid w:val="006F2471"/>
    <w:rsid w:val="006F257A"/>
    <w:rsid w:val="006F3F6B"/>
    <w:rsid w:val="006F49DF"/>
    <w:rsid w:val="006F5834"/>
    <w:rsid w:val="006F58D3"/>
    <w:rsid w:val="006F5ABA"/>
    <w:rsid w:val="006F6B6D"/>
    <w:rsid w:val="006F7EE6"/>
    <w:rsid w:val="00700113"/>
    <w:rsid w:val="0070045D"/>
    <w:rsid w:val="007006F2"/>
    <w:rsid w:val="00701914"/>
    <w:rsid w:val="007020AC"/>
    <w:rsid w:val="00702107"/>
    <w:rsid w:val="007029C1"/>
    <w:rsid w:val="00703539"/>
    <w:rsid w:val="00703854"/>
    <w:rsid w:val="00704606"/>
    <w:rsid w:val="00704774"/>
    <w:rsid w:val="00705156"/>
    <w:rsid w:val="007054D5"/>
    <w:rsid w:val="00705C04"/>
    <w:rsid w:val="007066E5"/>
    <w:rsid w:val="00710666"/>
    <w:rsid w:val="007112E9"/>
    <w:rsid w:val="007115B5"/>
    <w:rsid w:val="007117D2"/>
    <w:rsid w:val="00711F7D"/>
    <w:rsid w:val="007120B9"/>
    <w:rsid w:val="00712185"/>
    <w:rsid w:val="007125C1"/>
    <w:rsid w:val="00712853"/>
    <w:rsid w:val="00712985"/>
    <w:rsid w:val="00712E7A"/>
    <w:rsid w:val="00713192"/>
    <w:rsid w:val="00714265"/>
    <w:rsid w:val="00714980"/>
    <w:rsid w:val="00714EB5"/>
    <w:rsid w:val="00715945"/>
    <w:rsid w:val="00716358"/>
    <w:rsid w:val="00716FCB"/>
    <w:rsid w:val="00717ABC"/>
    <w:rsid w:val="00717BB5"/>
    <w:rsid w:val="0072041C"/>
    <w:rsid w:val="0072071A"/>
    <w:rsid w:val="0072086B"/>
    <w:rsid w:val="007236AC"/>
    <w:rsid w:val="007236BD"/>
    <w:rsid w:val="00723A56"/>
    <w:rsid w:val="00723AA6"/>
    <w:rsid w:val="007248CC"/>
    <w:rsid w:val="007256E3"/>
    <w:rsid w:val="007264D9"/>
    <w:rsid w:val="00727CA5"/>
    <w:rsid w:val="007311EF"/>
    <w:rsid w:val="00731838"/>
    <w:rsid w:val="00731B1E"/>
    <w:rsid w:val="0073211C"/>
    <w:rsid w:val="00732AFB"/>
    <w:rsid w:val="00732FD9"/>
    <w:rsid w:val="00733B33"/>
    <w:rsid w:val="00733B4E"/>
    <w:rsid w:val="007355B3"/>
    <w:rsid w:val="007361C3"/>
    <w:rsid w:val="007361F8"/>
    <w:rsid w:val="0073770D"/>
    <w:rsid w:val="00737D0E"/>
    <w:rsid w:val="007410E3"/>
    <w:rsid w:val="00741862"/>
    <w:rsid w:val="00741A31"/>
    <w:rsid w:val="00741B21"/>
    <w:rsid w:val="00742387"/>
    <w:rsid w:val="007423A5"/>
    <w:rsid w:val="0074250D"/>
    <w:rsid w:val="00742888"/>
    <w:rsid w:val="00742EB8"/>
    <w:rsid w:val="00743956"/>
    <w:rsid w:val="00743EF7"/>
    <w:rsid w:val="0074426D"/>
    <w:rsid w:val="00744A2A"/>
    <w:rsid w:val="00744C77"/>
    <w:rsid w:val="0074515C"/>
    <w:rsid w:val="007453C4"/>
    <w:rsid w:val="00745637"/>
    <w:rsid w:val="007457A2"/>
    <w:rsid w:val="00745C3E"/>
    <w:rsid w:val="007464A3"/>
    <w:rsid w:val="007470EC"/>
    <w:rsid w:val="0074788C"/>
    <w:rsid w:val="00747972"/>
    <w:rsid w:val="00747B07"/>
    <w:rsid w:val="00750167"/>
    <w:rsid w:val="007506B4"/>
    <w:rsid w:val="00751EB9"/>
    <w:rsid w:val="007526D0"/>
    <w:rsid w:val="00752E42"/>
    <w:rsid w:val="00752E77"/>
    <w:rsid w:val="007534AC"/>
    <w:rsid w:val="00753CF3"/>
    <w:rsid w:val="00754301"/>
    <w:rsid w:val="00754D9F"/>
    <w:rsid w:val="00755F56"/>
    <w:rsid w:val="00756040"/>
    <w:rsid w:val="007565BD"/>
    <w:rsid w:val="007568B1"/>
    <w:rsid w:val="00756A7B"/>
    <w:rsid w:val="007572AC"/>
    <w:rsid w:val="007574A1"/>
    <w:rsid w:val="00757B15"/>
    <w:rsid w:val="00757F3E"/>
    <w:rsid w:val="007603DC"/>
    <w:rsid w:val="0076052B"/>
    <w:rsid w:val="00760636"/>
    <w:rsid w:val="00760AC0"/>
    <w:rsid w:val="007610F5"/>
    <w:rsid w:val="007617FC"/>
    <w:rsid w:val="00762C97"/>
    <w:rsid w:val="00762D3C"/>
    <w:rsid w:val="0076300B"/>
    <w:rsid w:val="00763130"/>
    <w:rsid w:val="0076357C"/>
    <w:rsid w:val="00763B28"/>
    <w:rsid w:val="00764187"/>
    <w:rsid w:val="0076443C"/>
    <w:rsid w:val="00764574"/>
    <w:rsid w:val="00764DA9"/>
    <w:rsid w:val="0076554F"/>
    <w:rsid w:val="007659D1"/>
    <w:rsid w:val="00765DD1"/>
    <w:rsid w:val="0076663F"/>
    <w:rsid w:val="00766E21"/>
    <w:rsid w:val="0077196F"/>
    <w:rsid w:val="00771A1C"/>
    <w:rsid w:val="00772335"/>
    <w:rsid w:val="00772F6D"/>
    <w:rsid w:val="00773812"/>
    <w:rsid w:val="00773D09"/>
    <w:rsid w:val="00773D5C"/>
    <w:rsid w:val="00773DF4"/>
    <w:rsid w:val="0077444A"/>
    <w:rsid w:val="00774C84"/>
    <w:rsid w:val="007751DF"/>
    <w:rsid w:val="00777514"/>
    <w:rsid w:val="00777957"/>
    <w:rsid w:val="00780778"/>
    <w:rsid w:val="00780993"/>
    <w:rsid w:val="00780D70"/>
    <w:rsid w:val="007817B6"/>
    <w:rsid w:val="007821B9"/>
    <w:rsid w:val="0078243D"/>
    <w:rsid w:val="00782479"/>
    <w:rsid w:val="00782B5C"/>
    <w:rsid w:val="00783651"/>
    <w:rsid w:val="007844D8"/>
    <w:rsid w:val="0078497E"/>
    <w:rsid w:val="00784B87"/>
    <w:rsid w:val="00784DD4"/>
    <w:rsid w:val="00785D07"/>
    <w:rsid w:val="00786056"/>
    <w:rsid w:val="00786744"/>
    <w:rsid w:val="0078708C"/>
    <w:rsid w:val="00787572"/>
    <w:rsid w:val="00787683"/>
    <w:rsid w:val="00787ACB"/>
    <w:rsid w:val="00787B5C"/>
    <w:rsid w:val="00787C61"/>
    <w:rsid w:val="00790671"/>
    <w:rsid w:val="007908DA"/>
    <w:rsid w:val="007908EC"/>
    <w:rsid w:val="0079150A"/>
    <w:rsid w:val="007918BD"/>
    <w:rsid w:val="007948C2"/>
    <w:rsid w:val="00794BFD"/>
    <w:rsid w:val="007951D7"/>
    <w:rsid w:val="0079540E"/>
    <w:rsid w:val="00795DA1"/>
    <w:rsid w:val="007960FC"/>
    <w:rsid w:val="00796288"/>
    <w:rsid w:val="007970EF"/>
    <w:rsid w:val="007972B0"/>
    <w:rsid w:val="00797345"/>
    <w:rsid w:val="007977C3"/>
    <w:rsid w:val="007979F2"/>
    <w:rsid w:val="00797ED3"/>
    <w:rsid w:val="007A0525"/>
    <w:rsid w:val="007A0E82"/>
    <w:rsid w:val="007A1967"/>
    <w:rsid w:val="007A21CE"/>
    <w:rsid w:val="007A2330"/>
    <w:rsid w:val="007A27ED"/>
    <w:rsid w:val="007A289A"/>
    <w:rsid w:val="007A3785"/>
    <w:rsid w:val="007A470F"/>
    <w:rsid w:val="007A5B56"/>
    <w:rsid w:val="007A5F12"/>
    <w:rsid w:val="007A6508"/>
    <w:rsid w:val="007A670B"/>
    <w:rsid w:val="007A6850"/>
    <w:rsid w:val="007B041E"/>
    <w:rsid w:val="007B0816"/>
    <w:rsid w:val="007B08A8"/>
    <w:rsid w:val="007B142D"/>
    <w:rsid w:val="007B20DE"/>
    <w:rsid w:val="007B26B9"/>
    <w:rsid w:val="007B2C47"/>
    <w:rsid w:val="007B35A8"/>
    <w:rsid w:val="007B467C"/>
    <w:rsid w:val="007B4FBC"/>
    <w:rsid w:val="007B52B2"/>
    <w:rsid w:val="007B5E1B"/>
    <w:rsid w:val="007B61BB"/>
    <w:rsid w:val="007B64C0"/>
    <w:rsid w:val="007B67D9"/>
    <w:rsid w:val="007B67FC"/>
    <w:rsid w:val="007B6DAA"/>
    <w:rsid w:val="007B7124"/>
    <w:rsid w:val="007B72BF"/>
    <w:rsid w:val="007B752A"/>
    <w:rsid w:val="007B7CE8"/>
    <w:rsid w:val="007C1A71"/>
    <w:rsid w:val="007C2248"/>
    <w:rsid w:val="007C28F4"/>
    <w:rsid w:val="007C2919"/>
    <w:rsid w:val="007C2A67"/>
    <w:rsid w:val="007C3D18"/>
    <w:rsid w:val="007C5918"/>
    <w:rsid w:val="007C5A66"/>
    <w:rsid w:val="007C69E0"/>
    <w:rsid w:val="007C729F"/>
    <w:rsid w:val="007D0B0D"/>
    <w:rsid w:val="007D1A8A"/>
    <w:rsid w:val="007D1D1E"/>
    <w:rsid w:val="007D2080"/>
    <w:rsid w:val="007D23D6"/>
    <w:rsid w:val="007D26C5"/>
    <w:rsid w:val="007D26C8"/>
    <w:rsid w:val="007D2863"/>
    <w:rsid w:val="007D366C"/>
    <w:rsid w:val="007D3A14"/>
    <w:rsid w:val="007D3FEF"/>
    <w:rsid w:val="007D42C0"/>
    <w:rsid w:val="007D4754"/>
    <w:rsid w:val="007D4BC4"/>
    <w:rsid w:val="007D4FA4"/>
    <w:rsid w:val="007D61D7"/>
    <w:rsid w:val="007D6543"/>
    <w:rsid w:val="007D6EF8"/>
    <w:rsid w:val="007D6FE1"/>
    <w:rsid w:val="007D7C7E"/>
    <w:rsid w:val="007D7D0D"/>
    <w:rsid w:val="007E02FC"/>
    <w:rsid w:val="007E0A03"/>
    <w:rsid w:val="007E0E9E"/>
    <w:rsid w:val="007E334D"/>
    <w:rsid w:val="007E3E59"/>
    <w:rsid w:val="007E45E7"/>
    <w:rsid w:val="007E49AA"/>
    <w:rsid w:val="007E519B"/>
    <w:rsid w:val="007E53B9"/>
    <w:rsid w:val="007E5C11"/>
    <w:rsid w:val="007E7A39"/>
    <w:rsid w:val="007F00FE"/>
    <w:rsid w:val="007F0210"/>
    <w:rsid w:val="007F0E33"/>
    <w:rsid w:val="007F10B7"/>
    <w:rsid w:val="007F26CF"/>
    <w:rsid w:val="007F2863"/>
    <w:rsid w:val="007F2D6A"/>
    <w:rsid w:val="007F2F7F"/>
    <w:rsid w:val="007F2F8C"/>
    <w:rsid w:val="007F3B03"/>
    <w:rsid w:val="007F5EDC"/>
    <w:rsid w:val="007F60A5"/>
    <w:rsid w:val="007F660A"/>
    <w:rsid w:val="007F6643"/>
    <w:rsid w:val="007F6A23"/>
    <w:rsid w:val="007F6A6F"/>
    <w:rsid w:val="007F7315"/>
    <w:rsid w:val="007F7CA8"/>
    <w:rsid w:val="007F7FA9"/>
    <w:rsid w:val="00800FAD"/>
    <w:rsid w:val="008017DA"/>
    <w:rsid w:val="00801D67"/>
    <w:rsid w:val="008022EF"/>
    <w:rsid w:val="00802D1E"/>
    <w:rsid w:val="00802E37"/>
    <w:rsid w:val="0080407D"/>
    <w:rsid w:val="008044F1"/>
    <w:rsid w:val="0080450C"/>
    <w:rsid w:val="00804651"/>
    <w:rsid w:val="008049C9"/>
    <w:rsid w:val="00804A2E"/>
    <w:rsid w:val="00805BE4"/>
    <w:rsid w:val="00805C7E"/>
    <w:rsid w:val="00806449"/>
    <w:rsid w:val="00806BF1"/>
    <w:rsid w:val="00806FE3"/>
    <w:rsid w:val="00807863"/>
    <w:rsid w:val="0081000A"/>
    <w:rsid w:val="0081031F"/>
    <w:rsid w:val="008104AD"/>
    <w:rsid w:val="00810B1F"/>
    <w:rsid w:val="00810D9E"/>
    <w:rsid w:val="008114D6"/>
    <w:rsid w:val="0081198F"/>
    <w:rsid w:val="00812175"/>
    <w:rsid w:val="008121CA"/>
    <w:rsid w:val="008127E5"/>
    <w:rsid w:val="00813677"/>
    <w:rsid w:val="00813853"/>
    <w:rsid w:val="00813971"/>
    <w:rsid w:val="00813B6C"/>
    <w:rsid w:val="00813DAA"/>
    <w:rsid w:val="0081437A"/>
    <w:rsid w:val="00814423"/>
    <w:rsid w:val="0081521D"/>
    <w:rsid w:val="00815ACE"/>
    <w:rsid w:val="00815C34"/>
    <w:rsid w:val="00817BBB"/>
    <w:rsid w:val="00817D21"/>
    <w:rsid w:val="00817EF6"/>
    <w:rsid w:val="00820025"/>
    <w:rsid w:val="0082021D"/>
    <w:rsid w:val="00820F36"/>
    <w:rsid w:val="008210F4"/>
    <w:rsid w:val="008211A5"/>
    <w:rsid w:val="0082171D"/>
    <w:rsid w:val="00821E59"/>
    <w:rsid w:val="008225D4"/>
    <w:rsid w:val="00822C3C"/>
    <w:rsid w:val="00822DBC"/>
    <w:rsid w:val="00823335"/>
    <w:rsid w:val="00823858"/>
    <w:rsid w:val="00823A09"/>
    <w:rsid w:val="00823DF8"/>
    <w:rsid w:val="0082433F"/>
    <w:rsid w:val="0082490B"/>
    <w:rsid w:val="00824B0B"/>
    <w:rsid w:val="00824DBD"/>
    <w:rsid w:val="008250B3"/>
    <w:rsid w:val="00825315"/>
    <w:rsid w:val="008258AD"/>
    <w:rsid w:val="00825E68"/>
    <w:rsid w:val="00825E93"/>
    <w:rsid w:val="00826B40"/>
    <w:rsid w:val="00826C4D"/>
    <w:rsid w:val="008270CA"/>
    <w:rsid w:val="00827FC2"/>
    <w:rsid w:val="008301FF"/>
    <w:rsid w:val="008305AF"/>
    <w:rsid w:val="0083086D"/>
    <w:rsid w:val="008309C2"/>
    <w:rsid w:val="00830C1D"/>
    <w:rsid w:val="00830EE7"/>
    <w:rsid w:val="008312DE"/>
    <w:rsid w:val="0083278E"/>
    <w:rsid w:val="0083450A"/>
    <w:rsid w:val="0083453C"/>
    <w:rsid w:val="0083586A"/>
    <w:rsid w:val="00835D7C"/>
    <w:rsid w:val="008374BF"/>
    <w:rsid w:val="008378E6"/>
    <w:rsid w:val="00837ACE"/>
    <w:rsid w:val="00837CF8"/>
    <w:rsid w:val="00840E81"/>
    <w:rsid w:val="00841333"/>
    <w:rsid w:val="00841B3F"/>
    <w:rsid w:val="00842804"/>
    <w:rsid w:val="00842EBD"/>
    <w:rsid w:val="00842F2E"/>
    <w:rsid w:val="00843111"/>
    <w:rsid w:val="0084348D"/>
    <w:rsid w:val="008440E9"/>
    <w:rsid w:val="00844806"/>
    <w:rsid w:val="008459B7"/>
    <w:rsid w:val="008469E3"/>
    <w:rsid w:val="008470C9"/>
    <w:rsid w:val="00847381"/>
    <w:rsid w:val="00847405"/>
    <w:rsid w:val="008476B8"/>
    <w:rsid w:val="0085014A"/>
    <w:rsid w:val="00850243"/>
    <w:rsid w:val="008507A4"/>
    <w:rsid w:val="008512A3"/>
    <w:rsid w:val="00851565"/>
    <w:rsid w:val="008516E7"/>
    <w:rsid w:val="0085177D"/>
    <w:rsid w:val="00851E48"/>
    <w:rsid w:val="00852788"/>
    <w:rsid w:val="00853B54"/>
    <w:rsid w:val="00854138"/>
    <w:rsid w:val="00854D25"/>
    <w:rsid w:val="00855264"/>
    <w:rsid w:val="00855BA5"/>
    <w:rsid w:val="00855C30"/>
    <w:rsid w:val="00856325"/>
    <w:rsid w:val="00856547"/>
    <w:rsid w:val="00857372"/>
    <w:rsid w:val="008574A9"/>
    <w:rsid w:val="00857BDB"/>
    <w:rsid w:val="008603A5"/>
    <w:rsid w:val="0086186F"/>
    <w:rsid w:val="00861EFC"/>
    <w:rsid w:val="008622E7"/>
    <w:rsid w:val="008627FB"/>
    <w:rsid w:val="0086353B"/>
    <w:rsid w:val="008638F8"/>
    <w:rsid w:val="00863F58"/>
    <w:rsid w:val="008642E3"/>
    <w:rsid w:val="00864805"/>
    <w:rsid w:val="00864DEF"/>
    <w:rsid w:val="00865827"/>
    <w:rsid w:val="00865A9E"/>
    <w:rsid w:val="00865CE4"/>
    <w:rsid w:val="00866A14"/>
    <w:rsid w:val="00870946"/>
    <w:rsid w:val="0087117B"/>
    <w:rsid w:val="00871C44"/>
    <w:rsid w:val="00871C45"/>
    <w:rsid w:val="0087213C"/>
    <w:rsid w:val="0087252A"/>
    <w:rsid w:val="008725A3"/>
    <w:rsid w:val="008727F0"/>
    <w:rsid w:val="0087283F"/>
    <w:rsid w:val="00872FAA"/>
    <w:rsid w:val="00873518"/>
    <w:rsid w:val="00873571"/>
    <w:rsid w:val="008735CE"/>
    <w:rsid w:val="008751BE"/>
    <w:rsid w:val="008761D2"/>
    <w:rsid w:val="008768BB"/>
    <w:rsid w:val="00876D0C"/>
    <w:rsid w:val="008773BB"/>
    <w:rsid w:val="00877AFC"/>
    <w:rsid w:val="00880102"/>
    <w:rsid w:val="008803DD"/>
    <w:rsid w:val="008804DA"/>
    <w:rsid w:val="00880A4B"/>
    <w:rsid w:val="008822C5"/>
    <w:rsid w:val="00882D1B"/>
    <w:rsid w:val="00882D82"/>
    <w:rsid w:val="0088392A"/>
    <w:rsid w:val="0088407E"/>
    <w:rsid w:val="00884FAC"/>
    <w:rsid w:val="008857E6"/>
    <w:rsid w:val="008869D5"/>
    <w:rsid w:val="008870F5"/>
    <w:rsid w:val="008907B4"/>
    <w:rsid w:val="00890818"/>
    <w:rsid w:val="008912B5"/>
    <w:rsid w:val="00891EC2"/>
    <w:rsid w:val="008921C0"/>
    <w:rsid w:val="0089238C"/>
    <w:rsid w:val="00892C7E"/>
    <w:rsid w:val="00893FC9"/>
    <w:rsid w:val="00895FC6"/>
    <w:rsid w:val="008962BA"/>
    <w:rsid w:val="00896496"/>
    <w:rsid w:val="00896B0C"/>
    <w:rsid w:val="00896B4A"/>
    <w:rsid w:val="008970C0"/>
    <w:rsid w:val="008979B7"/>
    <w:rsid w:val="00897FB2"/>
    <w:rsid w:val="008A0C5F"/>
    <w:rsid w:val="008A2654"/>
    <w:rsid w:val="008A26FB"/>
    <w:rsid w:val="008A28F2"/>
    <w:rsid w:val="008A2D75"/>
    <w:rsid w:val="008A2E23"/>
    <w:rsid w:val="008A41ED"/>
    <w:rsid w:val="008A4851"/>
    <w:rsid w:val="008A608C"/>
    <w:rsid w:val="008A632C"/>
    <w:rsid w:val="008A696A"/>
    <w:rsid w:val="008A6AA6"/>
    <w:rsid w:val="008A6D42"/>
    <w:rsid w:val="008A756E"/>
    <w:rsid w:val="008A75E2"/>
    <w:rsid w:val="008B0727"/>
    <w:rsid w:val="008B1745"/>
    <w:rsid w:val="008B185F"/>
    <w:rsid w:val="008B1B63"/>
    <w:rsid w:val="008B239D"/>
    <w:rsid w:val="008B28EE"/>
    <w:rsid w:val="008B3442"/>
    <w:rsid w:val="008B39E8"/>
    <w:rsid w:val="008B3C5B"/>
    <w:rsid w:val="008B3D98"/>
    <w:rsid w:val="008B4751"/>
    <w:rsid w:val="008B483C"/>
    <w:rsid w:val="008B4BB2"/>
    <w:rsid w:val="008B544F"/>
    <w:rsid w:val="008B57DA"/>
    <w:rsid w:val="008B6C13"/>
    <w:rsid w:val="008B6EE5"/>
    <w:rsid w:val="008B7C31"/>
    <w:rsid w:val="008B7D77"/>
    <w:rsid w:val="008B7DCB"/>
    <w:rsid w:val="008C0063"/>
    <w:rsid w:val="008C1124"/>
    <w:rsid w:val="008C11EB"/>
    <w:rsid w:val="008C16BB"/>
    <w:rsid w:val="008C1BC4"/>
    <w:rsid w:val="008C23F5"/>
    <w:rsid w:val="008C24EA"/>
    <w:rsid w:val="008C28E3"/>
    <w:rsid w:val="008C2D17"/>
    <w:rsid w:val="008C3208"/>
    <w:rsid w:val="008C3223"/>
    <w:rsid w:val="008C3616"/>
    <w:rsid w:val="008C4012"/>
    <w:rsid w:val="008C4161"/>
    <w:rsid w:val="008C455E"/>
    <w:rsid w:val="008C5E6F"/>
    <w:rsid w:val="008C6A1C"/>
    <w:rsid w:val="008C7386"/>
    <w:rsid w:val="008C767C"/>
    <w:rsid w:val="008C775C"/>
    <w:rsid w:val="008C7BA2"/>
    <w:rsid w:val="008C7C8A"/>
    <w:rsid w:val="008C7E63"/>
    <w:rsid w:val="008D0773"/>
    <w:rsid w:val="008D09AA"/>
    <w:rsid w:val="008D10A8"/>
    <w:rsid w:val="008D138D"/>
    <w:rsid w:val="008D13D1"/>
    <w:rsid w:val="008D16C4"/>
    <w:rsid w:val="008D2253"/>
    <w:rsid w:val="008D23B2"/>
    <w:rsid w:val="008D2789"/>
    <w:rsid w:val="008D27EA"/>
    <w:rsid w:val="008D28AE"/>
    <w:rsid w:val="008D3675"/>
    <w:rsid w:val="008D3EE6"/>
    <w:rsid w:val="008D4F73"/>
    <w:rsid w:val="008D5117"/>
    <w:rsid w:val="008D5B75"/>
    <w:rsid w:val="008D5DCC"/>
    <w:rsid w:val="008D5E24"/>
    <w:rsid w:val="008D75A3"/>
    <w:rsid w:val="008E01DE"/>
    <w:rsid w:val="008E09A4"/>
    <w:rsid w:val="008E0F30"/>
    <w:rsid w:val="008E1186"/>
    <w:rsid w:val="008E13EA"/>
    <w:rsid w:val="008E18E0"/>
    <w:rsid w:val="008E19FB"/>
    <w:rsid w:val="008E1B75"/>
    <w:rsid w:val="008E2B27"/>
    <w:rsid w:val="008E2D3F"/>
    <w:rsid w:val="008E2FF7"/>
    <w:rsid w:val="008E303B"/>
    <w:rsid w:val="008E3264"/>
    <w:rsid w:val="008E3B8F"/>
    <w:rsid w:val="008E499E"/>
    <w:rsid w:val="008E543F"/>
    <w:rsid w:val="008E5D01"/>
    <w:rsid w:val="008E5FBC"/>
    <w:rsid w:val="008E6726"/>
    <w:rsid w:val="008E67A2"/>
    <w:rsid w:val="008E6A48"/>
    <w:rsid w:val="008E77CB"/>
    <w:rsid w:val="008F0B5F"/>
    <w:rsid w:val="008F22B1"/>
    <w:rsid w:val="008F26F3"/>
    <w:rsid w:val="008F3C41"/>
    <w:rsid w:val="008F4671"/>
    <w:rsid w:val="008F48BC"/>
    <w:rsid w:val="008F5082"/>
    <w:rsid w:val="008F5A86"/>
    <w:rsid w:val="008F5B1E"/>
    <w:rsid w:val="008F62AB"/>
    <w:rsid w:val="008F6490"/>
    <w:rsid w:val="008F66C1"/>
    <w:rsid w:val="008F66C4"/>
    <w:rsid w:val="008F764B"/>
    <w:rsid w:val="008F7A15"/>
    <w:rsid w:val="009008A1"/>
    <w:rsid w:val="00900AB5"/>
    <w:rsid w:val="00900B71"/>
    <w:rsid w:val="00900C1C"/>
    <w:rsid w:val="00900EA0"/>
    <w:rsid w:val="00900EDF"/>
    <w:rsid w:val="009020CD"/>
    <w:rsid w:val="009022A4"/>
    <w:rsid w:val="00902374"/>
    <w:rsid w:val="0090379F"/>
    <w:rsid w:val="00903F33"/>
    <w:rsid w:val="0090454A"/>
    <w:rsid w:val="00904E91"/>
    <w:rsid w:val="00905156"/>
    <w:rsid w:val="009052F7"/>
    <w:rsid w:val="00905512"/>
    <w:rsid w:val="009058A2"/>
    <w:rsid w:val="0090685F"/>
    <w:rsid w:val="00906D2E"/>
    <w:rsid w:val="00907F4C"/>
    <w:rsid w:val="009101DA"/>
    <w:rsid w:val="00910FE4"/>
    <w:rsid w:val="00911955"/>
    <w:rsid w:val="0091241C"/>
    <w:rsid w:val="0091289C"/>
    <w:rsid w:val="00913666"/>
    <w:rsid w:val="0091402A"/>
    <w:rsid w:val="009148DE"/>
    <w:rsid w:val="00915013"/>
    <w:rsid w:val="00915D00"/>
    <w:rsid w:val="00915E32"/>
    <w:rsid w:val="00916473"/>
    <w:rsid w:val="0091728A"/>
    <w:rsid w:val="00917769"/>
    <w:rsid w:val="00920286"/>
    <w:rsid w:val="00920DF8"/>
    <w:rsid w:val="00920F38"/>
    <w:rsid w:val="00921119"/>
    <w:rsid w:val="00921302"/>
    <w:rsid w:val="009213A7"/>
    <w:rsid w:val="00921B18"/>
    <w:rsid w:val="009221E0"/>
    <w:rsid w:val="0092261E"/>
    <w:rsid w:val="00922AC5"/>
    <w:rsid w:val="00922F76"/>
    <w:rsid w:val="00924DA9"/>
    <w:rsid w:val="00925337"/>
    <w:rsid w:val="00925606"/>
    <w:rsid w:val="00925E29"/>
    <w:rsid w:val="009276CF"/>
    <w:rsid w:val="0092771F"/>
    <w:rsid w:val="00930206"/>
    <w:rsid w:val="009304F4"/>
    <w:rsid w:val="00930B7D"/>
    <w:rsid w:val="00931174"/>
    <w:rsid w:val="00931456"/>
    <w:rsid w:val="00931C1B"/>
    <w:rsid w:val="00932855"/>
    <w:rsid w:val="009328F1"/>
    <w:rsid w:val="009333FA"/>
    <w:rsid w:val="009337C8"/>
    <w:rsid w:val="00933ABC"/>
    <w:rsid w:val="00934611"/>
    <w:rsid w:val="009356E0"/>
    <w:rsid w:val="009358EC"/>
    <w:rsid w:val="00935984"/>
    <w:rsid w:val="00935D0B"/>
    <w:rsid w:val="00936507"/>
    <w:rsid w:val="0093652E"/>
    <w:rsid w:val="00936E54"/>
    <w:rsid w:val="00936E66"/>
    <w:rsid w:val="0093702E"/>
    <w:rsid w:val="00937FE0"/>
    <w:rsid w:val="009401D4"/>
    <w:rsid w:val="009405B4"/>
    <w:rsid w:val="00940A97"/>
    <w:rsid w:val="00940AF2"/>
    <w:rsid w:val="00941CB0"/>
    <w:rsid w:val="00941D4D"/>
    <w:rsid w:val="00941F64"/>
    <w:rsid w:val="009424AB"/>
    <w:rsid w:val="00943833"/>
    <w:rsid w:val="0094394C"/>
    <w:rsid w:val="009440FD"/>
    <w:rsid w:val="009443ED"/>
    <w:rsid w:val="009445FF"/>
    <w:rsid w:val="009450EC"/>
    <w:rsid w:val="00945337"/>
    <w:rsid w:val="0094564D"/>
    <w:rsid w:val="00946072"/>
    <w:rsid w:val="009462CE"/>
    <w:rsid w:val="00946553"/>
    <w:rsid w:val="009473DB"/>
    <w:rsid w:val="00950967"/>
    <w:rsid w:val="0095171D"/>
    <w:rsid w:val="00951B62"/>
    <w:rsid w:val="00951B72"/>
    <w:rsid w:val="009526EB"/>
    <w:rsid w:val="0095277F"/>
    <w:rsid w:val="00953997"/>
    <w:rsid w:val="00953E9A"/>
    <w:rsid w:val="00954200"/>
    <w:rsid w:val="00954D29"/>
    <w:rsid w:val="00955DBD"/>
    <w:rsid w:val="00956074"/>
    <w:rsid w:val="00956670"/>
    <w:rsid w:val="00956946"/>
    <w:rsid w:val="00960237"/>
    <w:rsid w:val="00961245"/>
    <w:rsid w:val="00961688"/>
    <w:rsid w:val="0096182D"/>
    <w:rsid w:val="00961A5E"/>
    <w:rsid w:val="00961DE1"/>
    <w:rsid w:val="0096333E"/>
    <w:rsid w:val="009633B2"/>
    <w:rsid w:val="00963731"/>
    <w:rsid w:val="00964C0A"/>
    <w:rsid w:val="00965151"/>
    <w:rsid w:val="0096525F"/>
    <w:rsid w:val="00965CDA"/>
    <w:rsid w:val="009666C7"/>
    <w:rsid w:val="0096680E"/>
    <w:rsid w:val="00967202"/>
    <w:rsid w:val="009702DB"/>
    <w:rsid w:val="00970363"/>
    <w:rsid w:val="0097052A"/>
    <w:rsid w:val="00970BC3"/>
    <w:rsid w:val="00971101"/>
    <w:rsid w:val="0097148C"/>
    <w:rsid w:val="00971552"/>
    <w:rsid w:val="009718A1"/>
    <w:rsid w:val="0097226E"/>
    <w:rsid w:val="009729D1"/>
    <w:rsid w:val="00973466"/>
    <w:rsid w:val="0097423D"/>
    <w:rsid w:val="00974C91"/>
    <w:rsid w:val="00974EF7"/>
    <w:rsid w:val="00975696"/>
    <w:rsid w:val="00975A67"/>
    <w:rsid w:val="009762C8"/>
    <w:rsid w:val="00977FB2"/>
    <w:rsid w:val="00980857"/>
    <w:rsid w:val="009819DA"/>
    <w:rsid w:val="009822F6"/>
    <w:rsid w:val="009824A8"/>
    <w:rsid w:val="00982F85"/>
    <w:rsid w:val="00983C99"/>
    <w:rsid w:val="00983D95"/>
    <w:rsid w:val="00984C7B"/>
    <w:rsid w:val="009850F5"/>
    <w:rsid w:val="0098538B"/>
    <w:rsid w:val="0098574F"/>
    <w:rsid w:val="0098783D"/>
    <w:rsid w:val="00987943"/>
    <w:rsid w:val="009900D6"/>
    <w:rsid w:val="009901F8"/>
    <w:rsid w:val="00991723"/>
    <w:rsid w:val="00991D57"/>
    <w:rsid w:val="009930DC"/>
    <w:rsid w:val="0099485A"/>
    <w:rsid w:val="00994863"/>
    <w:rsid w:val="0099562E"/>
    <w:rsid w:val="00995EEC"/>
    <w:rsid w:val="00996716"/>
    <w:rsid w:val="00996D93"/>
    <w:rsid w:val="00997161"/>
    <w:rsid w:val="009A0149"/>
    <w:rsid w:val="009A0854"/>
    <w:rsid w:val="009A0E15"/>
    <w:rsid w:val="009A12A2"/>
    <w:rsid w:val="009A136A"/>
    <w:rsid w:val="009A22D6"/>
    <w:rsid w:val="009A25AD"/>
    <w:rsid w:val="009A2651"/>
    <w:rsid w:val="009A26D0"/>
    <w:rsid w:val="009A2C54"/>
    <w:rsid w:val="009A2FA9"/>
    <w:rsid w:val="009A309B"/>
    <w:rsid w:val="009A318B"/>
    <w:rsid w:val="009A32DC"/>
    <w:rsid w:val="009A37F8"/>
    <w:rsid w:val="009A4DD9"/>
    <w:rsid w:val="009A528B"/>
    <w:rsid w:val="009A5345"/>
    <w:rsid w:val="009A5D7A"/>
    <w:rsid w:val="009A6C40"/>
    <w:rsid w:val="009A774E"/>
    <w:rsid w:val="009A7D94"/>
    <w:rsid w:val="009B0030"/>
    <w:rsid w:val="009B0A89"/>
    <w:rsid w:val="009B0CB5"/>
    <w:rsid w:val="009B0DE3"/>
    <w:rsid w:val="009B0F32"/>
    <w:rsid w:val="009B2092"/>
    <w:rsid w:val="009B2582"/>
    <w:rsid w:val="009B2B13"/>
    <w:rsid w:val="009B2BF8"/>
    <w:rsid w:val="009B2D5A"/>
    <w:rsid w:val="009B2D6B"/>
    <w:rsid w:val="009B34C0"/>
    <w:rsid w:val="009B4A79"/>
    <w:rsid w:val="009B53D7"/>
    <w:rsid w:val="009B579B"/>
    <w:rsid w:val="009B6693"/>
    <w:rsid w:val="009B7036"/>
    <w:rsid w:val="009B7BC6"/>
    <w:rsid w:val="009B7F29"/>
    <w:rsid w:val="009C1098"/>
    <w:rsid w:val="009C137B"/>
    <w:rsid w:val="009C1697"/>
    <w:rsid w:val="009C229A"/>
    <w:rsid w:val="009C2BBC"/>
    <w:rsid w:val="009C37BB"/>
    <w:rsid w:val="009C3DE2"/>
    <w:rsid w:val="009C4923"/>
    <w:rsid w:val="009C4BCE"/>
    <w:rsid w:val="009C4C53"/>
    <w:rsid w:val="009C4ECF"/>
    <w:rsid w:val="009C5592"/>
    <w:rsid w:val="009C59B5"/>
    <w:rsid w:val="009C5E70"/>
    <w:rsid w:val="009C5E7F"/>
    <w:rsid w:val="009C5EB7"/>
    <w:rsid w:val="009C6152"/>
    <w:rsid w:val="009C66AE"/>
    <w:rsid w:val="009C68DC"/>
    <w:rsid w:val="009C7551"/>
    <w:rsid w:val="009C7881"/>
    <w:rsid w:val="009D08BF"/>
    <w:rsid w:val="009D0CE3"/>
    <w:rsid w:val="009D1245"/>
    <w:rsid w:val="009D1CFF"/>
    <w:rsid w:val="009D2437"/>
    <w:rsid w:val="009D2CB1"/>
    <w:rsid w:val="009D2D92"/>
    <w:rsid w:val="009D314D"/>
    <w:rsid w:val="009D3250"/>
    <w:rsid w:val="009D332E"/>
    <w:rsid w:val="009D3478"/>
    <w:rsid w:val="009D34EC"/>
    <w:rsid w:val="009D41CE"/>
    <w:rsid w:val="009D4F45"/>
    <w:rsid w:val="009D5603"/>
    <w:rsid w:val="009D5648"/>
    <w:rsid w:val="009D5859"/>
    <w:rsid w:val="009D5CDF"/>
    <w:rsid w:val="009D6280"/>
    <w:rsid w:val="009D6AE9"/>
    <w:rsid w:val="009D6E36"/>
    <w:rsid w:val="009D7235"/>
    <w:rsid w:val="009D72EF"/>
    <w:rsid w:val="009D73D7"/>
    <w:rsid w:val="009D7E29"/>
    <w:rsid w:val="009E0468"/>
    <w:rsid w:val="009E07CF"/>
    <w:rsid w:val="009E0B27"/>
    <w:rsid w:val="009E0CC7"/>
    <w:rsid w:val="009E1C7E"/>
    <w:rsid w:val="009E2F30"/>
    <w:rsid w:val="009E2F99"/>
    <w:rsid w:val="009E3AB7"/>
    <w:rsid w:val="009E59CF"/>
    <w:rsid w:val="009E5E52"/>
    <w:rsid w:val="009E662B"/>
    <w:rsid w:val="009E71B4"/>
    <w:rsid w:val="009E7F7F"/>
    <w:rsid w:val="009F08B7"/>
    <w:rsid w:val="009F0BEF"/>
    <w:rsid w:val="009F1E60"/>
    <w:rsid w:val="009F278C"/>
    <w:rsid w:val="009F325C"/>
    <w:rsid w:val="009F36DF"/>
    <w:rsid w:val="009F493A"/>
    <w:rsid w:val="009F52BE"/>
    <w:rsid w:val="009F5559"/>
    <w:rsid w:val="009F57E9"/>
    <w:rsid w:val="009F60AD"/>
    <w:rsid w:val="009F6BD7"/>
    <w:rsid w:val="009F6FEC"/>
    <w:rsid w:val="009F7637"/>
    <w:rsid w:val="009F790D"/>
    <w:rsid w:val="009F7AA7"/>
    <w:rsid w:val="009F7D88"/>
    <w:rsid w:val="00A0013E"/>
    <w:rsid w:val="00A00C4A"/>
    <w:rsid w:val="00A0130C"/>
    <w:rsid w:val="00A014E9"/>
    <w:rsid w:val="00A0226F"/>
    <w:rsid w:val="00A022CA"/>
    <w:rsid w:val="00A02519"/>
    <w:rsid w:val="00A02A60"/>
    <w:rsid w:val="00A04173"/>
    <w:rsid w:val="00A04271"/>
    <w:rsid w:val="00A04B6D"/>
    <w:rsid w:val="00A04B88"/>
    <w:rsid w:val="00A04CCF"/>
    <w:rsid w:val="00A05256"/>
    <w:rsid w:val="00A05A8B"/>
    <w:rsid w:val="00A0611D"/>
    <w:rsid w:val="00A06120"/>
    <w:rsid w:val="00A0707C"/>
    <w:rsid w:val="00A0722F"/>
    <w:rsid w:val="00A10566"/>
    <w:rsid w:val="00A10635"/>
    <w:rsid w:val="00A10C9C"/>
    <w:rsid w:val="00A113F3"/>
    <w:rsid w:val="00A11C9A"/>
    <w:rsid w:val="00A124EC"/>
    <w:rsid w:val="00A1358D"/>
    <w:rsid w:val="00A1378B"/>
    <w:rsid w:val="00A13F46"/>
    <w:rsid w:val="00A144FB"/>
    <w:rsid w:val="00A14756"/>
    <w:rsid w:val="00A14A05"/>
    <w:rsid w:val="00A15CF3"/>
    <w:rsid w:val="00A15D26"/>
    <w:rsid w:val="00A16E79"/>
    <w:rsid w:val="00A17350"/>
    <w:rsid w:val="00A173CC"/>
    <w:rsid w:val="00A1755C"/>
    <w:rsid w:val="00A17E1E"/>
    <w:rsid w:val="00A17E6A"/>
    <w:rsid w:val="00A17EF7"/>
    <w:rsid w:val="00A20101"/>
    <w:rsid w:val="00A201AC"/>
    <w:rsid w:val="00A20634"/>
    <w:rsid w:val="00A20952"/>
    <w:rsid w:val="00A2176C"/>
    <w:rsid w:val="00A217B5"/>
    <w:rsid w:val="00A2187B"/>
    <w:rsid w:val="00A21A31"/>
    <w:rsid w:val="00A22011"/>
    <w:rsid w:val="00A22645"/>
    <w:rsid w:val="00A22DB6"/>
    <w:rsid w:val="00A22F0E"/>
    <w:rsid w:val="00A22F4E"/>
    <w:rsid w:val="00A238DE"/>
    <w:rsid w:val="00A23D98"/>
    <w:rsid w:val="00A24B89"/>
    <w:rsid w:val="00A24CC1"/>
    <w:rsid w:val="00A251D7"/>
    <w:rsid w:val="00A255A5"/>
    <w:rsid w:val="00A25934"/>
    <w:rsid w:val="00A25DC2"/>
    <w:rsid w:val="00A26BDA"/>
    <w:rsid w:val="00A275C6"/>
    <w:rsid w:val="00A30306"/>
    <w:rsid w:val="00A30444"/>
    <w:rsid w:val="00A30525"/>
    <w:rsid w:val="00A30775"/>
    <w:rsid w:val="00A31734"/>
    <w:rsid w:val="00A31C00"/>
    <w:rsid w:val="00A32429"/>
    <w:rsid w:val="00A3266A"/>
    <w:rsid w:val="00A32D0F"/>
    <w:rsid w:val="00A340A3"/>
    <w:rsid w:val="00A342F3"/>
    <w:rsid w:val="00A34478"/>
    <w:rsid w:val="00A3477F"/>
    <w:rsid w:val="00A34E44"/>
    <w:rsid w:val="00A35834"/>
    <w:rsid w:val="00A35B81"/>
    <w:rsid w:val="00A361BC"/>
    <w:rsid w:val="00A3632E"/>
    <w:rsid w:val="00A36CDD"/>
    <w:rsid w:val="00A36FB5"/>
    <w:rsid w:val="00A40E1C"/>
    <w:rsid w:val="00A4114D"/>
    <w:rsid w:val="00A4203F"/>
    <w:rsid w:val="00A42C31"/>
    <w:rsid w:val="00A42C45"/>
    <w:rsid w:val="00A43223"/>
    <w:rsid w:val="00A43F19"/>
    <w:rsid w:val="00A447A0"/>
    <w:rsid w:val="00A44814"/>
    <w:rsid w:val="00A44945"/>
    <w:rsid w:val="00A44EE0"/>
    <w:rsid w:val="00A45014"/>
    <w:rsid w:val="00A45F2F"/>
    <w:rsid w:val="00A45F5E"/>
    <w:rsid w:val="00A461C1"/>
    <w:rsid w:val="00A47516"/>
    <w:rsid w:val="00A51544"/>
    <w:rsid w:val="00A515AA"/>
    <w:rsid w:val="00A5228A"/>
    <w:rsid w:val="00A52D7F"/>
    <w:rsid w:val="00A5343A"/>
    <w:rsid w:val="00A536E2"/>
    <w:rsid w:val="00A540A0"/>
    <w:rsid w:val="00A54516"/>
    <w:rsid w:val="00A54D82"/>
    <w:rsid w:val="00A55409"/>
    <w:rsid w:val="00A555E8"/>
    <w:rsid w:val="00A5663A"/>
    <w:rsid w:val="00A5728E"/>
    <w:rsid w:val="00A57322"/>
    <w:rsid w:val="00A576E0"/>
    <w:rsid w:val="00A57FDA"/>
    <w:rsid w:val="00A61E30"/>
    <w:rsid w:val="00A62365"/>
    <w:rsid w:val="00A625CF"/>
    <w:rsid w:val="00A6282A"/>
    <w:rsid w:val="00A6337C"/>
    <w:rsid w:val="00A635CD"/>
    <w:rsid w:val="00A63832"/>
    <w:rsid w:val="00A64F6D"/>
    <w:rsid w:val="00A65A43"/>
    <w:rsid w:val="00A6622F"/>
    <w:rsid w:val="00A67575"/>
    <w:rsid w:val="00A67E0F"/>
    <w:rsid w:val="00A67E5F"/>
    <w:rsid w:val="00A67EC1"/>
    <w:rsid w:val="00A702FF"/>
    <w:rsid w:val="00A70BBD"/>
    <w:rsid w:val="00A70D67"/>
    <w:rsid w:val="00A70DB2"/>
    <w:rsid w:val="00A712DF"/>
    <w:rsid w:val="00A71D74"/>
    <w:rsid w:val="00A72012"/>
    <w:rsid w:val="00A7292E"/>
    <w:rsid w:val="00A72BA3"/>
    <w:rsid w:val="00A73955"/>
    <w:rsid w:val="00A73A8F"/>
    <w:rsid w:val="00A7474D"/>
    <w:rsid w:val="00A75701"/>
    <w:rsid w:val="00A75BFE"/>
    <w:rsid w:val="00A75F51"/>
    <w:rsid w:val="00A76122"/>
    <w:rsid w:val="00A767AF"/>
    <w:rsid w:val="00A77771"/>
    <w:rsid w:val="00A778B1"/>
    <w:rsid w:val="00A77B00"/>
    <w:rsid w:val="00A806B6"/>
    <w:rsid w:val="00A8084C"/>
    <w:rsid w:val="00A80C2F"/>
    <w:rsid w:val="00A81C0D"/>
    <w:rsid w:val="00A81D8A"/>
    <w:rsid w:val="00A81E19"/>
    <w:rsid w:val="00A8227E"/>
    <w:rsid w:val="00A826BA"/>
    <w:rsid w:val="00A82960"/>
    <w:rsid w:val="00A830AA"/>
    <w:rsid w:val="00A8312A"/>
    <w:rsid w:val="00A8375E"/>
    <w:rsid w:val="00A84173"/>
    <w:rsid w:val="00A84D48"/>
    <w:rsid w:val="00A84F89"/>
    <w:rsid w:val="00A851B7"/>
    <w:rsid w:val="00A862D2"/>
    <w:rsid w:val="00A873F6"/>
    <w:rsid w:val="00A90C1A"/>
    <w:rsid w:val="00A90E0C"/>
    <w:rsid w:val="00A90EE4"/>
    <w:rsid w:val="00A91290"/>
    <w:rsid w:val="00A91730"/>
    <w:rsid w:val="00A91CF0"/>
    <w:rsid w:val="00A92941"/>
    <w:rsid w:val="00A937E7"/>
    <w:rsid w:val="00A93D0F"/>
    <w:rsid w:val="00A94B4A"/>
    <w:rsid w:val="00A95604"/>
    <w:rsid w:val="00A96359"/>
    <w:rsid w:val="00A96615"/>
    <w:rsid w:val="00A96DFB"/>
    <w:rsid w:val="00A97963"/>
    <w:rsid w:val="00A97F6B"/>
    <w:rsid w:val="00AA03D5"/>
    <w:rsid w:val="00AA04E1"/>
    <w:rsid w:val="00AA072C"/>
    <w:rsid w:val="00AA0C74"/>
    <w:rsid w:val="00AA1778"/>
    <w:rsid w:val="00AA3792"/>
    <w:rsid w:val="00AA3A03"/>
    <w:rsid w:val="00AA4091"/>
    <w:rsid w:val="00AA49E8"/>
    <w:rsid w:val="00AA524D"/>
    <w:rsid w:val="00AA5CF2"/>
    <w:rsid w:val="00AA5E27"/>
    <w:rsid w:val="00AA658C"/>
    <w:rsid w:val="00AA6EA7"/>
    <w:rsid w:val="00AA721E"/>
    <w:rsid w:val="00AA7745"/>
    <w:rsid w:val="00AA78F7"/>
    <w:rsid w:val="00AA7AA0"/>
    <w:rsid w:val="00AA7BEB"/>
    <w:rsid w:val="00AB0018"/>
    <w:rsid w:val="00AB1C44"/>
    <w:rsid w:val="00AB4024"/>
    <w:rsid w:val="00AB6346"/>
    <w:rsid w:val="00AB6F1C"/>
    <w:rsid w:val="00AB6F98"/>
    <w:rsid w:val="00AB78F3"/>
    <w:rsid w:val="00AB7D6C"/>
    <w:rsid w:val="00AC0228"/>
    <w:rsid w:val="00AC0B72"/>
    <w:rsid w:val="00AC2452"/>
    <w:rsid w:val="00AC3B4D"/>
    <w:rsid w:val="00AC5F0F"/>
    <w:rsid w:val="00AC6D18"/>
    <w:rsid w:val="00AC7310"/>
    <w:rsid w:val="00AC740D"/>
    <w:rsid w:val="00AC758B"/>
    <w:rsid w:val="00AD07D3"/>
    <w:rsid w:val="00AD098D"/>
    <w:rsid w:val="00AD0BF6"/>
    <w:rsid w:val="00AD0F72"/>
    <w:rsid w:val="00AD12B8"/>
    <w:rsid w:val="00AD1C60"/>
    <w:rsid w:val="00AD1D5B"/>
    <w:rsid w:val="00AD2B07"/>
    <w:rsid w:val="00AD2B29"/>
    <w:rsid w:val="00AD2B2E"/>
    <w:rsid w:val="00AD2EDB"/>
    <w:rsid w:val="00AD2F6A"/>
    <w:rsid w:val="00AD3452"/>
    <w:rsid w:val="00AD3598"/>
    <w:rsid w:val="00AD35EB"/>
    <w:rsid w:val="00AD3B90"/>
    <w:rsid w:val="00AD3C2E"/>
    <w:rsid w:val="00AD47EB"/>
    <w:rsid w:val="00AD4F08"/>
    <w:rsid w:val="00AD56F2"/>
    <w:rsid w:val="00AD640F"/>
    <w:rsid w:val="00AD73C0"/>
    <w:rsid w:val="00AD7417"/>
    <w:rsid w:val="00AD7585"/>
    <w:rsid w:val="00AD7864"/>
    <w:rsid w:val="00AE15E6"/>
    <w:rsid w:val="00AE1836"/>
    <w:rsid w:val="00AE2E96"/>
    <w:rsid w:val="00AE2EEC"/>
    <w:rsid w:val="00AE328B"/>
    <w:rsid w:val="00AE3A3A"/>
    <w:rsid w:val="00AE4431"/>
    <w:rsid w:val="00AE6204"/>
    <w:rsid w:val="00AE6A85"/>
    <w:rsid w:val="00AE6C30"/>
    <w:rsid w:val="00AE7CCF"/>
    <w:rsid w:val="00AE7FCD"/>
    <w:rsid w:val="00AF0F3F"/>
    <w:rsid w:val="00AF1C0F"/>
    <w:rsid w:val="00AF211E"/>
    <w:rsid w:val="00AF4CF3"/>
    <w:rsid w:val="00AF5595"/>
    <w:rsid w:val="00AF5D38"/>
    <w:rsid w:val="00AF6230"/>
    <w:rsid w:val="00AF6346"/>
    <w:rsid w:val="00AF6C92"/>
    <w:rsid w:val="00AF6E63"/>
    <w:rsid w:val="00AF7259"/>
    <w:rsid w:val="00AF75CD"/>
    <w:rsid w:val="00AF7639"/>
    <w:rsid w:val="00AF7841"/>
    <w:rsid w:val="00B0058A"/>
    <w:rsid w:val="00B007E3"/>
    <w:rsid w:val="00B00B3A"/>
    <w:rsid w:val="00B0194C"/>
    <w:rsid w:val="00B02C64"/>
    <w:rsid w:val="00B03A02"/>
    <w:rsid w:val="00B03E74"/>
    <w:rsid w:val="00B04018"/>
    <w:rsid w:val="00B046CB"/>
    <w:rsid w:val="00B05AE2"/>
    <w:rsid w:val="00B05E50"/>
    <w:rsid w:val="00B06B26"/>
    <w:rsid w:val="00B06CCB"/>
    <w:rsid w:val="00B07E17"/>
    <w:rsid w:val="00B10154"/>
    <w:rsid w:val="00B101A6"/>
    <w:rsid w:val="00B1136D"/>
    <w:rsid w:val="00B114FA"/>
    <w:rsid w:val="00B11733"/>
    <w:rsid w:val="00B11917"/>
    <w:rsid w:val="00B119F9"/>
    <w:rsid w:val="00B121D6"/>
    <w:rsid w:val="00B13F16"/>
    <w:rsid w:val="00B14453"/>
    <w:rsid w:val="00B1463D"/>
    <w:rsid w:val="00B14CFD"/>
    <w:rsid w:val="00B155E1"/>
    <w:rsid w:val="00B16039"/>
    <w:rsid w:val="00B16CD6"/>
    <w:rsid w:val="00B16E5F"/>
    <w:rsid w:val="00B17574"/>
    <w:rsid w:val="00B2005C"/>
    <w:rsid w:val="00B20119"/>
    <w:rsid w:val="00B2055B"/>
    <w:rsid w:val="00B20739"/>
    <w:rsid w:val="00B20A4F"/>
    <w:rsid w:val="00B218E3"/>
    <w:rsid w:val="00B21AF0"/>
    <w:rsid w:val="00B23453"/>
    <w:rsid w:val="00B23B62"/>
    <w:rsid w:val="00B252FE"/>
    <w:rsid w:val="00B2576A"/>
    <w:rsid w:val="00B25927"/>
    <w:rsid w:val="00B25B85"/>
    <w:rsid w:val="00B2601E"/>
    <w:rsid w:val="00B26F2E"/>
    <w:rsid w:val="00B27EB7"/>
    <w:rsid w:val="00B302D5"/>
    <w:rsid w:val="00B317EF"/>
    <w:rsid w:val="00B319EF"/>
    <w:rsid w:val="00B31CD5"/>
    <w:rsid w:val="00B32A7A"/>
    <w:rsid w:val="00B3335A"/>
    <w:rsid w:val="00B339A7"/>
    <w:rsid w:val="00B33C84"/>
    <w:rsid w:val="00B340BF"/>
    <w:rsid w:val="00B346EA"/>
    <w:rsid w:val="00B35333"/>
    <w:rsid w:val="00B35588"/>
    <w:rsid w:val="00B35BD8"/>
    <w:rsid w:val="00B35C02"/>
    <w:rsid w:val="00B36084"/>
    <w:rsid w:val="00B3622F"/>
    <w:rsid w:val="00B36304"/>
    <w:rsid w:val="00B3670B"/>
    <w:rsid w:val="00B36901"/>
    <w:rsid w:val="00B36A8F"/>
    <w:rsid w:val="00B375D1"/>
    <w:rsid w:val="00B37863"/>
    <w:rsid w:val="00B422C6"/>
    <w:rsid w:val="00B426FA"/>
    <w:rsid w:val="00B42890"/>
    <w:rsid w:val="00B44D2B"/>
    <w:rsid w:val="00B44D48"/>
    <w:rsid w:val="00B457F1"/>
    <w:rsid w:val="00B458CB"/>
    <w:rsid w:val="00B4683A"/>
    <w:rsid w:val="00B47224"/>
    <w:rsid w:val="00B503F7"/>
    <w:rsid w:val="00B50FF9"/>
    <w:rsid w:val="00B5117E"/>
    <w:rsid w:val="00B51835"/>
    <w:rsid w:val="00B51F7F"/>
    <w:rsid w:val="00B53633"/>
    <w:rsid w:val="00B53DB0"/>
    <w:rsid w:val="00B53ECC"/>
    <w:rsid w:val="00B543AE"/>
    <w:rsid w:val="00B54661"/>
    <w:rsid w:val="00B55049"/>
    <w:rsid w:val="00B55291"/>
    <w:rsid w:val="00B5578D"/>
    <w:rsid w:val="00B559E2"/>
    <w:rsid w:val="00B55E2A"/>
    <w:rsid w:val="00B56662"/>
    <w:rsid w:val="00B57C02"/>
    <w:rsid w:val="00B60B45"/>
    <w:rsid w:val="00B60DDA"/>
    <w:rsid w:val="00B610E8"/>
    <w:rsid w:val="00B62640"/>
    <w:rsid w:val="00B62973"/>
    <w:rsid w:val="00B629CD"/>
    <w:rsid w:val="00B6309E"/>
    <w:rsid w:val="00B6323A"/>
    <w:rsid w:val="00B63638"/>
    <w:rsid w:val="00B6420F"/>
    <w:rsid w:val="00B64604"/>
    <w:rsid w:val="00B64605"/>
    <w:rsid w:val="00B652DD"/>
    <w:rsid w:val="00B65785"/>
    <w:rsid w:val="00B66031"/>
    <w:rsid w:val="00B66250"/>
    <w:rsid w:val="00B66816"/>
    <w:rsid w:val="00B6742C"/>
    <w:rsid w:val="00B67CFF"/>
    <w:rsid w:val="00B67D08"/>
    <w:rsid w:val="00B70198"/>
    <w:rsid w:val="00B71577"/>
    <w:rsid w:val="00B725BF"/>
    <w:rsid w:val="00B72607"/>
    <w:rsid w:val="00B72EFF"/>
    <w:rsid w:val="00B73210"/>
    <w:rsid w:val="00B73A69"/>
    <w:rsid w:val="00B73C69"/>
    <w:rsid w:val="00B75056"/>
    <w:rsid w:val="00B75586"/>
    <w:rsid w:val="00B765C9"/>
    <w:rsid w:val="00B76901"/>
    <w:rsid w:val="00B77978"/>
    <w:rsid w:val="00B803BE"/>
    <w:rsid w:val="00B808C7"/>
    <w:rsid w:val="00B810AC"/>
    <w:rsid w:val="00B81420"/>
    <w:rsid w:val="00B81595"/>
    <w:rsid w:val="00B8287B"/>
    <w:rsid w:val="00B82CD8"/>
    <w:rsid w:val="00B82F1A"/>
    <w:rsid w:val="00B83EB0"/>
    <w:rsid w:val="00B840E8"/>
    <w:rsid w:val="00B84D93"/>
    <w:rsid w:val="00B855AE"/>
    <w:rsid w:val="00B8591D"/>
    <w:rsid w:val="00B86125"/>
    <w:rsid w:val="00B862F2"/>
    <w:rsid w:val="00B86651"/>
    <w:rsid w:val="00B866B8"/>
    <w:rsid w:val="00B86CC0"/>
    <w:rsid w:val="00B87C72"/>
    <w:rsid w:val="00B90C8C"/>
    <w:rsid w:val="00B9133C"/>
    <w:rsid w:val="00B91CC3"/>
    <w:rsid w:val="00B92201"/>
    <w:rsid w:val="00B92CB9"/>
    <w:rsid w:val="00B9368B"/>
    <w:rsid w:val="00B93B18"/>
    <w:rsid w:val="00B941DD"/>
    <w:rsid w:val="00B94339"/>
    <w:rsid w:val="00B94C3F"/>
    <w:rsid w:val="00B94C5E"/>
    <w:rsid w:val="00B95DFF"/>
    <w:rsid w:val="00B96235"/>
    <w:rsid w:val="00B96511"/>
    <w:rsid w:val="00B97046"/>
    <w:rsid w:val="00B97423"/>
    <w:rsid w:val="00B9779A"/>
    <w:rsid w:val="00BA0114"/>
    <w:rsid w:val="00BA0B3B"/>
    <w:rsid w:val="00BA138E"/>
    <w:rsid w:val="00BA1914"/>
    <w:rsid w:val="00BA2D15"/>
    <w:rsid w:val="00BA2D75"/>
    <w:rsid w:val="00BA3615"/>
    <w:rsid w:val="00BA3AB7"/>
    <w:rsid w:val="00BA3D8B"/>
    <w:rsid w:val="00BA3E26"/>
    <w:rsid w:val="00BA4040"/>
    <w:rsid w:val="00BA4844"/>
    <w:rsid w:val="00BA4B90"/>
    <w:rsid w:val="00BA4CE2"/>
    <w:rsid w:val="00BA4F41"/>
    <w:rsid w:val="00BA52DE"/>
    <w:rsid w:val="00BA553F"/>
    <w:rsid w:val="00BA6D50"/>
    <w:rsid w:val="00BA737A"/>
    <w:rsid w:val="00BA7672"/>
    <w:rsid w:val="00BA7729"/>
    <w:rsid w:val="00BB0528"/>
    <w:rsid w:val="00BB0616"/>
    <w:rsid w:val="00BB0961"/>
    <w:rsid w:val="00BB1763"/>
    <w:rsid w:val="00BB1A9B"/>
    <w:rsid w:val="00BB1D0F"/>
    <w:rsid w:val="00BB2367"/>
    <w:rsid w:val="00BB2F28"/>
    <w:rsid w:val="00BB46E5"/>
    <w:rsid w:val="00BB494D"/>
    <w:rsid w:val="00BB4C38"/>
    <w:rsid w:val="00BB521F"/>
    <w:rsid w:val="00BB5BBF"/>
    <w:rsid w:val="00BB6F03"/>
    <w:rsid w:val="00BB6F2C"/>
    <w:rsid w:val="00BB74DB"/>
    <w:rsid w:val="00BB7620"/>
    <w:rsid w:val="00BB777B"/>
    <w:rsid w:val="00BB7871"/>
    <w:rsid w:val="00BC17A5"/>
    <w:rsid w:val="00BC1BAD"/>
    <w:rsid w:val="00BC236A"/>
    <w:rsid w:val="00BC279C"/>
    <w:rsid w:val="00BC303D"/>
    <w:rsid w:val="00BC343A"/>
    <w:rsid w:val="00BC3518"/>
    <w:rsid w:val="00BC3571"/>
    <w:rsid w:val="00BC3BE9"/>
    <w:rsid w:val="00BC3D2E"/>
    <w:rsid w:val="00BC4492"/>
    <w:rsid w:val="00BC4707"/>
    <w:rsid w:val="00BC4B56"/>
    <w:rsid w:val="00BC5704"/>
    <w:rsid w:val="00BC5AC2"/>
    <w:rsid w:val="00BC6487"/>
    <w:rsid w:val="00BC6C8F"/>
    <w:rsid w:val="00BC6D91"/>
    <w:rsid w:val="00BC7112"/>
    <w:rsid w:val="00BC7A57"/>
    <w:rsid w:val="00BC7B25"/>
    <w:rsid w:val="00BC7CDC"/>
    <w:rsid w:val="00BC7F4A"/>
    <w:rsid w:val="00BD0386"/>
    <w:rsid w:val="00BD0393"/>
    <w:rsid w:val="00BD0C29"/>
    <w:rsid w:val="00BD172D"/>
    <w:rsid w:val="00BD1873"/>
    <w:rsid w:val="00BD18AA"/>
    <w:rsid w:val="00BD1A1C"/>
    <w:rsid w:val="00BD26BD"/>
    <w:rsid w:val="00BD2AF7"/>
    <w:rsid w:val="00BD3310"/>
    <w:rsid w:val="00BD359C"/>
    <w:rsid w:val="00BD377A"/>
    <w:rsid w:val="00BD3BF4"/>
    <w:rsid w:val="00BD3FB7"/>
    <w:rsid w:val="00BD4540"/>
    <w:rsid w:val="00BD55D9"/>
    <w:rsid w:val="00BD5D01"/>
    <w:rsid w:val="00BD657D"/>
    <w:rsid w:val="00BD7966"/>
    <w:rsid w:val="00BD7CA0"/>
    <w:rsid w:val="00BE002F"/>
    <w:rsid w:val="00BE10C4"/>
    <w:rsid w:val="00BE127B"/>
    <w:rsid w:val="00BE17B1"/>
    <w:rsid w:val="00BE1AB2"/>
    <w:rsid w:val="00BE26E3"/>
    <w:rsid w:val="00BE2B4C"/>
    <w:rsid w:val="00BE34D9"/>
    <w:rsid w:val="00BE3A80"/>
    <w:rsid w:val="00BE3B53"/>
    <w:rsid w:val="00BE3E75"/>
    <w:rsid w:val="00BE40E2"/>
    <w:rsid w:val="00BE4282"/>
    <w:rsid w:val="00BE472A"/>
    <w:rsid w:val="00BE47C2"/>
    <w:rsid w:val="00BE4997"/>
    <w:rsid w:val="00BE5687"/>
    <w:rsid w:val="00BE5BBC"/>
    <w:rsid w:val="00BE6040"/>
    <w:rsid w:val="00BE6952"/>
    <w:rsid w:val="00BE71E1"/>
    <w:rsid w:val="00BF0614"/>
    <w:rsid w:val="00BF1717"/>
    <w:rsid w:val="00BF1E90"/>
    <w:rsid w:val="00BF29A8"/>
    <w:rsid w:val="00BF304C"/>
    <w:rsid w:val="00BF3CFD"/>
    <w:rsid w:val="00BF4187"/>
    <w:rsid w:val="00BF41BD"/>
    <w:rsid w:val="00BF4320"/>
    <w:rsid w:val="00BF43E6"/>
    <w:rsid w:val="00BF481D"/>
    <w:rsid w:val="00BF5037"/>
    <w:rsid w:val="00BF5CA2"/>
    <w:rsid w:val="00BF6433"/>
    <w:rsid w:val="00BF663C"/>
    <w:rsid w:val="00BF69F0"/>
    <w:rsid w:val="00BF6A6B"/>
    <w:rsid w:val="00C00103"/>
    <w:rsid w:val="00C004CC"/>
    <w:rsid w:val="00C00864"/>
    <w:rsid w:val="00C01304"/>
    <w:rsid w:val="00C01C6B"/>
    <w:rsid w:val="00C01F0C"/>
    <w:rsid w:val="00C02923"/>
    <w:rsid w:val="00C02EC5"/>
    <w:rsid w:val="00C02F66"/>
    <w:rsid w:val="00C0318A"/>
    <w:rsid w:val="00C032C4"/>
    <w:rsid w:val="00C03346"/>
    <w:rsid w:val="00C03ADE"/>
    <w:rsid w:val="00C0407B"/>
    <w:rsid w:val="00C0537F"/>
    <w:rsid w:val="00C055A0"/>
    <w:rsid w:val="00C07159"/>
    <w:rsid w:val="00C071F6"/>
    <w:rsid w:val="00C07253"/>
    <w:rsid w:val="00C07ABB"/>
    <w:rsid w:val="00C07C6C"/>
    <w:rsid w:val="00C10C00"/>
    <w:rsid w:val="00C114C9"/>
    <w:rsid w:val="00C1246E"/>
    <w:rsid w:val="00C12571"/>
    <w:rsid w:val="00C12969"/>
    <w:rsid w:val="00C12B67"/>
    <w:rsid w:val="00C13218"/>
    <w:rsid w:val="00C14181"/>
    <w:rsid w:val="00C14218"/>
    <w:rsid w:val="00C14A31"/>
    <w:rsid w:val="00C14B76"/>
    <w:rsid w:val="00C14BF3"/>
    <w:rsid w:val="00C158C1"/>
    <w:rsid w:val="00C15DBC"/>
    <w:rsid w:val="00C160E0"/>
    <w:rsid w:val="00C16D6C"/>
    <w:rsid w:val="00C17D0A"/>
    <w:rsid w:val="00C205FA"/>
    <w:rsid w:val="00C20896"/>
    <w:rsid w:val="00C20C2B"/>
    <w:rsid w:val="00C212B5"/>
    <w:rsid w:val="00C217D3"/>
    <w:rsid w:val="00C226B1"/>
    <w:rsid w:val="00C22C29"/>
    <w:rsid w:val="00C22C78"/>
    <w:rsid w:val="00C22E50"/>
    <w:rsid w:val="00C23452"/>
    <w:rsid w:val="00C23EEE"/>
    <w:rsid w:val="00C246A2"/>
    <w:rsid w:val="00C24D86"/>
    <w:rsid w:val="00C266AE"/>
    <w:rsid w:val="00C26FB9"/>
    <w:rsid w:val="00C272A0"/>
    <w:rsid w:val="00C2731F"/>
    <w:rsid w:val="00C2744D"/>
    <w:rsid w:val="00C3031A"/>
    <w:rsid w:val="00C30F1D"/>
    <w:rsid w:val="00C32961"/>
    <w:rsid w:val="00C32A43"/>
    <w:rsid w:val="00C3306D"/>
    <w:rsid w:val="00C33234"/>
    <w:rsid w:val="00C33B48"/>
    <w:rsid w:val="00C34205"/>
    <w:rsid w:val="00C34E09"/>
    <w:rsid w:val="00C3545E"/>
    <w:rsid w:val="00C3585F"/>
    <w:rsid w:val="00C36898"/>
    <w:rsid w:val="00C369F1"/>
    <w:rsid w:val="00C37584"/>
    <w:rsid w:val="00C37B50"/>
    <w:rsid w:val="00C37D2C"/>
    <w:rsid w:val="00C407F3"/>
    <w:rsid w:val="00C40B29"/>
    <w:rsid w:val="00C41041"/>
    <w:rsid w:val="00C411E8"/>
    <w:rsid w:val="00C4140A"/>
    <w:rsid w:val="00C41EDC"/>
    <w:rsid w:val="00C4281D"/>
    <w:rsid w:val="00C429FF"/>
    <w:rsid w:val="00C42B88"/>
    <w:rsid w:val="00C42D1A"/>
    <w:rsid w:val="00C42F1A"/>
    <w:rsid w:val="00C4345D"/>
    <w:rsid w:val="00C43616"/>
    <w:rsid w:val="00C4434B"/>
    <w:rsid w:val="00C44DA4"/>
    <w:rsid w:val="00C45249"/>
    <w:rsid w:val="00C45AED"/>
    <w:rsid w:val="00C47CC8"/>
    <w:rsid w:val="00C47E68"/>
    <w:rsid w:val="00C5009F"/>
    <w:rsid w:val="00C500A2"/>
    <w:rsid w:val="00C50D5F"/>
    <w:rsid w:val="00C50DA1"/>
    <w:rsid w:val="00C52338"/>
    <w:rsid w:val="00C523E8"/>
    <w:rsid w:val="00C525A2"/>
    <w:rsid w:val="00C52884"/>
    <w:rsid w:val="00C5310B"/>
    <w:rsid w:val="00C5547B"/>
    <w:rsid w:val="00C55B70"/>
    <w:rsid w:val="00C56027"/>
    <w:rsid w:val="00C56441"/>
    <w:rsid w:val="00C5645A"/>
    <w:rsid w:val="00C57614"/>
    <w:rsid w:val="00C57A4F"/>
    <w:rsid w:val="00C601AE"/>
    <w:rsid w:val="00C605CB"/>
    <w:rsid w:val="00C60AB2"/>
    <w:rsid w:val="00C619BF"/>
    <w:rsid w:val="00C61B08"/>
    <w:rsid w:val="00C61EA9"/>
    <w:rsid w:val="00C62F57"/>
    <w:rsid w:val="00C63CA9"/>
    <w:rsid w:val="00C64381"/>
    <w:rsid w:val="00C64863"/>
    <w:rsid w:val="00C64952"/>
    <w:rsid w:val="00C64967"/>
    <w:rsid w:val="00C6500B"/>
    <w:rsid w:val="00C657C1"/>
    <w:rsid w:val="00C65E1A"/>
    <w:rsid w:val="00C663B6"/>
    <w:rsid w:val="00C669D5"/>
    <w:rsid w:val="00C671B6"/>
    <w:rsid w:val="00C70A8C"/>
    <w:rsid w:val="00C70A91"/>
    <w:rsid w:val="00C70C4A"/>
    <w:rsid w:val="00C71288"/>
    <w:rsid w:val="00C71751"/>
    <w:rsid w:val="00C71CA8"/>
    <w:rsid w:val="00C7223D"/>
    <w:rsid w:val="00C72B2A"/>
    <w:rsid w:val="00C72BE6"/>
    <w:rsid w:val="00C73A89"/>
    <w:rsid w:val="00C74508"/>
    <w:rsid w:val="00C750B6"/>
    <w:rsid w:val="00C752CF"/>
    <w:rsid w:val="00C75CEE"/>
    <w:rsid w:val="00C76C6B"/>
    <w:rsid w:val="00C77877"/>
    <w:rsid w:val="00C8075D"/>
    <w:rsid w:val="00C80854"/>
    <w:rsid w:val="00C808FF"/>
    <w:rsid w:val="00C80D19"/>
    <w:rsid w:val="00C813B0"/>
    <w:rsid w:val="00C81A75"/>
    <w:rsid w:val="00C81CE3"/>
    <w:rsid w:val="00C82049"/>
    <w:rsid w:val="00C832AA"/>
    <w:rsid w:val="00C842EC"/>
    <w:rsid w:val="00C84872"/>
    <w:rsid w:val="00C85D2A"/>
    <w:rsid w:val="00C8651A"/>
    <w:rsid w:val="00C86904"/>
    <w:rsid w:val="00C87692"/>
    <w:rsid w:val="00C878A6"/>
    <w:rsid w:val="00C9051E"/>
    <w:rsid w:val="00C917AC"/>
    <w:rsid w:val="00C919B5"/>
    <w:rsid w:val="00C93034"/>
    <w:rsid w:val="00C93480"/>
    <w:rsid w:val="00C94045"/>
    <w:rsid w:val="00C95A14"/>
    <w:rsid w:val="00C96011"/>
    <w:rsid w:val="00C960DC"/>
    <w:rsid w:val="00C9679D"/>
    <w:rsid w:val="00C96BC0"/>
    <w:rsid w:val="00C97090"/>
    <w:rsid w:val="00C9792B"/>
    <w:rsid w:val="00CA06AA"/>
    <w:rsid w:val="00CA0CBA"/>
    <w:rsid w:val="00CA1057"/>
    <w:rsid w:val="00CA1437"/>
    <w:rsid w:val="00CA199D"/>
    <w:rsid w:val="00CA1D92"/>
    <w:rsid w:val="00CA1F3B"/>
    <w:rsid w:val="00CA2554"/>
    <w:rsid w:val="00CA2E1E"/>
    <w:rsid w:val="00CA44CF"/>
    <w:rsid w:val="00CA463A"/>
    <w:rsid w:val="00CA4672"/>
    <w:rsid w:val="00CA544A"/>
    <w:rsid w:val="00CA5C8C"/>
    <w:rsid w:val="00CA61B8"/>
    <w:rsid w:val="00CA61DD"/>
    <w:rsid w:val="00CA6493"/>
    <w:rsid w:val="00CA6920"/>
    <w:rsid w:val="00CA7292"/>
    <w:rsid w:val="00CA738E"/>
    <w:rsid w:val="00CB0224"/>
    <w:rsid w:val="00CB10F4"/>
    <w:rsid w:val="00CB20F4"/>
    <w:rsid w:val="00CB220A"/>
    <w:rsid w:val="00CB2757"/>
    <w:rsid w:val="00CB2C84"/>
    <w:rsid w:val="00CB358F"/>
    <w:rsid w:val="00CB3AB4"/>
    <w:rsid w:val="00CB40F1"/>
    <w:rsid w:val="00CB51D6"/>
    <w:rsid w:val="00CB54AA"/>
    <w:rsid w:val="00CB57A9"/>
    <w:rsid w:val="00CB62C1"/>
    <w:rsid w:val="00CB654B"/>
    <w:rsid w:val="00CB65A6"/>
    <w:rsid w:val="00CB6B60"/>
    <w:rsid w:val="00CB6D03"/>
    <w:rsid w:val="00CB7176"/>
    <w:rsid w:val="00CC0A57"/>
    <w:rsid w:val="00CC0D63"/>
    <w:rsid w:val="00CC2679"/>
    <w:rsid w:val="00CC27B5"/>
    <w:rsid w:val="00CC2E49"/>
    <w:rsid w:val="00CC306C"/>
    <w:rsid w:val="00CC34E2"/>
    <w:rsid w:val="00CC35FF"/>
    <w:rsid w:val="00CC3A37"/>
    <w:rsid w:val="00CC3AE0"/>
    <w:rsid w:val="00CC40A7"/>
    <w:rsid w:val="00CC489E"/>
    <w:rsid w:val="00CC4E37"/>
    <w:rsid w:val="00CC59ED"/>
    <w:rsid w:val="00CC5F2A"/>
    <w:rsid w:val="00CC6C1E"/>
    <w:rsid w:val="00CC6F69"/>
    <w:rsid w:val="00CC7D8A"/>
    <w:rsid w:val="00CD011F"/>
    <w:rsid w:val="00CD0452"/>
    <w:rsid w:val="00CD0600"/>
    <w:rsid w:val="00CD0A67"/>
    <w:rsid w:val="00CD112C"/>
    <w:rsid w:val="00CD18D0"/>
    <w:rsid w:val="00CD1CC9"/>
    <w:rsid w:val="00CD2E4A"/>
    <w:rsid w:val="00CD39B3"/>
    <w:rsid w:val="00CD3F09"/>
    <w:rsid w:val="00CD6031"/>
    <w:rsid w:val="00CD73FB"/>
    <w:rsid w:val="00CD7F94"/>
    <w:rsid w:val="00CD7F98"/>
    <w:rsid w:val="00CD7FB3"/>
    <w:rsid w:val="00CE0991"/>
    <w:rsid w:val="00CE09A3"/>
    <w:rsid w:val="00CE109D"/>
    <w:rsid w:val="00CE1EB0"/>
    <w:rsid w:val="00CE25B0"/>
    <w:rsid w:val="00CE3631"/>
    <w:rsid w:val="00CE3C99"/>
    <w:rsid w:val="00CE5182"/>
    <w:rsid w:val="00CE6247"/>
    <w:rsid w:val="00CE67E4"/>
    <w:rsid w:val="00CE7010"/>
    <w:rsid w:val="00CE778D"/>
    <w:rsid w:val="00CF033A"/>
    <w:rsid w:val="00CF0946"/>
    <w:rsid w:val="00CF1B75"/>
    <w:rsid w:val="00CF1CFA"/>
    <w:rsid w:val="00CF232D"/>
    <w:rsid w:val="00CF4077"/>
    <w:rsid w:val="00CF4253"/>
    <w:rsid w:val="00CF4866"/>
    <w:rsid w:val="00CF499B"/>
    <w:rsid w:val="00CF4F98"/>
    <w:rsid w:val="00CF52A2"/>
    <w:rsid w:val="00CF5430"/>
    <w:rsid w:val="00CF5540"/>
    <w:rsid w:val="00CF614E"/>
    <w:rsid w:val="00CF6761"/>
    <w:rsid w:val="00CF6C89"/>
    <w:rsid w:val="00CF6CE2"/>
    <w:rsid w:val="00CF6D80"/>
    <w:rsid w:val="00CF7BC3"/>
    <w:rsid w:val="00D00FD6"/>
    <w:rsid w:val="00D01544"/>
    <w:rsid w:val="00D01755"/>
    <w:rsid w:val="00D024E8"/>
    <w:rsid w:val="00D0299D"/>
    <w:rsid w:val="00D032BF"/>
    <w:rsid w:val="00D057BC"/>
    <w:rsid w:val="00D05FFE"/>
    <w:rsid w:val="00D068CC"/>
    <w:rsid w:val="00D06AFD"/>
    <w:rsid w:val="00D0703B"/>
    <w:rsid w:val="00D074A3"/>
    <w:rsid w:val="00D07B01"/>
    <w:rsid w:val="00D10058"/>
    <w:rsid w:val="00D10540"/>
    <w:rsid w:val="00D106AC"/>
    <w:rsid w:val="00D10AA5"/>
    <w:rsid w:val="00D118CF"/>
    <w:rsid w:val="00D13772"/>
    <w:rsid w:val="00D137D5"/>
    <w:rsid w:val="00D141F9"/>
    <w:rsid w:val="00D150FE"/>
    <w:rsid w:val="00D155BD"/>
    <w:rsid w:val="00D162B4"/>
    <w:rsid w:val="00D169ED"/>
    <w:rsid w:val="00D172C0"/>
    <w:rsid w:val="00D2013C"/>
    <w:rsid w:val="00D20142"/>
    <w:rsid w:val="00D20368"/>
    <w:rsid w:val="00D20FCF"/>
    <w:rsid w:val="00D22A9C"/>
    <w:rsid w:val="00D23091"/>
    <w:rsid w:val="00D2356E"/>
    <w:rsid w:val="00D23797"/>
    <w:rsid w:val="00D24309"/>
    <w:rsid w:val="00D2553A"/>
    <w:rsid w:val="00D26FC0"/>
    <w:rsid w:val="00D272B4"/>
    <w:rsid w:val="00D27409"/>
    <w:rsid w:val="00D27440"/>
    <w:rsid w:val="00D278F0"/>
    <w:rsid w:val="00D27DC5"/>
    <w:rsid w:val="00D30DA5"/>
    <w:rsid w:val="00D330E5"/>
    <w:rsid w:val="00D33E3D"/>
    <w:rsid w:val="00D33EE3"/>
    <w:rsid w:val="00D347B7"/>
    <w:rsid w:val="00D34C50"/>
    <w:rsid w:val="00D350CF"/>
    <w:rsid w:val="00D40332"/>
    <w:rsid w:val="00D419F3"/>
    <w:rsid w:val="00D41EC8"/>
    <w:rsid w:val="00D42211"/>
    <w:rsid w:val="00D433E9"/>
    <w:rsid w:val="00D4396A"/>
    <w:rsid w:val="00D43A24"/>
    <w:rsid w:val="00D43D42"/>
    <w:rsid w:val="00D4423A"/>
    <w:rsid w:val="00D44CD7"/>
    <w:rsid w:val="00D44F90"/>
    <w:rsid w:val="00D452CE"/>
    <w:rsid w:val="00D45787"/>
    <w:rsid w:val="00D45953"/>
    <w:rsid w:val="00D45C09"/>
    <w:rsid w:val="00D45E41"/>
    <w:rsid w:val="00D46DA5"/>
    <w:rsid w:val="00D4759E"/>
    <w:rsid w:val="00D47BFE"/>
    <w:rsid w:val="00D50BF6"/>
    <w:rsid w:val="00D517AD"/>
    <w:rsid w:val="00D52BDA"/>
    <w:rsid w:val="00D52CA9"/>
    <w:rsid w:val="00D52FB3"/>
    <w:rsid w:val="00D538B7"/>
    <w:rsid w:val="00D55BF4"/>
    <w:rsid w:val="00D569C3"/>
    <w:rsid w:val="00D56CD5"/>
    <w:rsid w:val="00D57000"/>
    <w:rsid w:val="00D601C5"/>
    <w:rsid w:val="00D601EA"/>
    <w:rsid w:val="00D616AC"/>
    <w:rsid w:val="00D61ED3"/>
    <w:rsid w:val="00D62068"/>
    <w:rsid w:val="00D63136"/>
    <w:rsid w:val="00D63AE3"/>
    <w:rsid w:val="00D6449E"/>
    <w:rsid w:val="00D64AFF"/>
    <w:rsid w:val="00D64E8E"/>
    <w:rsid w:val="00D654E5"/>
    <w:rsid w:val="00D6588F"/>
    <w:rsid w:val="00D65B09"/>
    <w:rsid w:val="00D66288"/>
    <w:rsid w:val="00D668F4"/>
    <w:rsid w:val="00D679DC"/>
    <w:rsid w:val="00D67C46"/>
    <w:rsid w:val="00D702BE"/>
    <w:rsid w:val="00D70F77"/>
    <w:rsid w:val="00D72F76"/>
    <w:rsid w:val="00D73355"/>
    <w:rsid w:val="00D734F2"/>
    <w:rsid w:val="00D74184"/>
    <w:rsid w:val="00D744BF"/>
    <w:rsid w:val="00D7559C"/>
    <w:rsid w:val="00D75EA6"/>
    <w:rsid w:val="00D76879"/>
    <w:rsid w:val="00D76A43"/>
    <w:rsid w:val="00D774DB"/>
    <w:rsid w:val="00D7787A"/>
    <w:rsid w:val="00D778B2"/>
    <w:rsid w:val="00D77A4C"/>
    <w:rsid w:val="00D805B1"/>
    <w:rsid w:val="00D811AD"/>
    <w:rsid w:val="00D812E7"/>
    <w:rsid w:val="00D8178C"/>
    <w:rsid w:val="00D81825"/>
    <w:rsid w:val="00D81B87"/>
    <w:rsid w:val="00D81C81"/>
    <w:rsid w:val="00D84665"/>
    <w:rsid w:val="00D849E5"/>
    <w:rsid w:val="00D84FB0"/>
    <w:rsid w:val="00D86784"/>
    <w:rsid w:val="00D869AF"/>
    <w:rsid w:val="00D869B4"/>
    <w:rsid w:val="00D871CB"/>
    <w:rsid w:val="00D87DD3"/>
    <w:rsid w:val="00D903E7"/>
    <w:rsid w:val="00D908D5"/>
    <w:rsid w:val="00D90C6B"/>
    <w:rsid w:val="00D9112E"/>
    <w:rsid w:val="00D9137F"/>
    <w:rsid w:val="00D92059"/>
    <w:rsid w:val="00D92848"/>
    <w:rsid w:val="00D929BC"/>
    <w:rsid w:val="00D9312E"/>
    <w:rsid w:val="00D93197"/>
    <w:rsid w:val="00D9339D"/>
    <w:rsid w:val="00D9379A"/>
    <w:rsid w:val="00D948EC"/>
    <w:rsid w:val="00D949BA"/>
    <w:rsid w:val="00D94DA9"/>
    <w:rsid w:val="00D96178"/>
    <w:rsid w:val="00D9691C"/>
    <w:rsid w:val="00D96962"/>
    <w:rsid w:val="00D96988"/>
    <w:rsid w:val="00D96A94"/>
    <w:rsid w:val="00D96B02"/>
    <w:rsid w:val="00DA0359"/>
    <w:rsid w:val="00DA1021"/>
    <w:rsid w:val="00DA1734"/>
    <w:rsid w:val="00DA17F4"/>
    <w:rsid w:val="00DA1C2A"/>
    <w:rsid w:val="00DA25F5"/>
    <w:rsid w:val="00DA321D"/>
    <w:rsid w:val="00DA39F4"/>
    <w:rsid w:val="00DA4882"/>
    <w:rsid w:val="00DA4989"/>
    <w:rsid w:val="00DA4A1F"/>
    <w:rsid w:val="00DA6398"/>
    <w:rsid w:val="00DA6478"/>
    <w:rsid w:val="00DA6CD4"/>
    <w:rsid w:val="00DA71FD"/>
    <w:rsid w:val="00DA745B"/>
    <w:rsid w:val="00DA7887"/>
    <w:rsid w:val="00DB0070"/>
    <w:rsid w:val="00DB01E7"/>
    <w:rsid w:val="00DB17ED"/>
    <w:rsid w:val="00DB2F13"/>
    <w:rsid w:val="00DB3166"/>
    <w:rsid w:val="00DB36E6"/>
    <w:rsid w:val="00DB3E62"/>
    <w:rsid w:val="00DB3FC9"/>
    <w:rsid w:val="00DB44B7"/>
    <w:rsid w:val="00DB5986"/>
    <w:rsid w:val="00DB6C3A"/>
    <w:rsid w:val="00DB6CEF"/>
    <w:rsid w:val="00DB6D6F"/>
    <w:rsid w:val="00DB7262"/>
    <w:rsid w:val="00DC043A"/>
    <w:rsid w:val="00DC04D4"/>
    <w:rsid w:val="00DC104E"/>
    <w:rsid w:val="00DC11E0"/>
    <w:rsid w:val="00DC169B"/>
    <w:rsid w:val="00DC196F"/>
    <w:rsid w:val="00DC28AC"/>
    <w:rsid w:val="00DC3C25"/>
    <w:rsid w:val="00DC427C"/>
    <w:rsid w:val="00DC49F2"/>
    <w:rsid w:val="00DC4AD4"/>
    <w:rsid w:val="00DC5381"/>
    <w:rsid w:val="00DC61B7"/>
    <w:rsid w:val="00DC637A"/>
    <w:rsid w:val="00DC6908"/>
    <w:rsid w:val="00DC7A88"/>
    <w:rsid w:val="00DD0B03"/>
    <w:rsid w:val="00DD0B5B"/>
    <w:rsid w:val="00DD0E40"/>
    <w:rsid w:val="00DD1336"/>
    <w:rsid w:val="00DD13CC"/>
    <w:rsid w:val="00DD1661"/>
    <w:rsid w:val="00DD17BC"/>
    <w:rsid w:val="00DD2068"/>
    <w:rsid w:val="00DD2516"/>
    <w:rsid w:val="00DD28CA"/>
    <w:rsid w:val="00DD2B27"/>
    <w:rsid w:val="00DD2C3A"/>
    <w:rsid w:val="00DD2C47"/>
    <w:rsid w:val="00DD2E38"/>
    <w:rsid w:val="00DD3051"/>
    <w:rsid w:val="00DD392F"/>
    <w:rsid w:val="00DD4367"/>
    <w:rsid w:val="00DD4666"/>
    <w:rsid w:val="00DD55AF"/>
    <w:rsid w:val="00DD5B48"/>
    <w:rsid w:val="00DD5E86"/>
    <w:rsid w:val="00DD625B"/>
    <w:rsid w:val="00DD78F9"/>
    <w:rsid w:val="00DD7D08"/>
    <w:rsid w:val="00DE029E"/>
    <w:rsid w:val="00DE1176"/>
    <w:rsid w:val="00DE1448"/>
    <w:rsid w:val="00DE23E5"/>
    <w:rsid w:val="00DE33C1"/>
    <w:rsid w:val="00DE340C"/>
    <w:rsid w:val="00DE38DE"/>
    <w:rsid w:val="00DE3B8C"/>
    <w:rsid w:val="00DE4858"/>
    <w:rsid w:val="00DE4BF5"/>
    <w:rsid w:val="00DE52FC"/>
    <w:rsid w:val="00DE61CB"/>
    <w:rsid w:val="00DE6200"/>
    <w:rsid w:val="00DE6B55"/>
    <w:rsid w:val="00DE7AD1"/>
    <w:rsid w:val="00DE7B97"/>
    <w:rsid w:val="00DF0275"/>
    <w:rsid w:val="00DF03B5"/>
    <w:rsid w:val="00DF0617"/>
    <w:rsid w:val="00DF147A"/>
    <w:rsid w:val="00DF2537"/>
    <w:rsid w:val="00DF3074"/>
    <w:rsid w:val="00DF30E5"/>
    <w:rsid w:val="00DF318F"/>
    <w:rsid w:val="00DF39D7"/>
    <w:rsid w:val="00DF3E9D"/>
    <w:rsid w:val="00DF3FDB"/>
    <w:rsid w:val="00DF40C7"/>
    <w:rsid w:val="00DF42AF"/>
    <w:rsid w:val="00DF4B18"/>
    <w:rsid w:val="00DF4C8A"/>
    <w:rsid w:val="00DF553A"/>
    <w:rsid w:val="00DF69F8"/>
    <w:rsid w:val="00DF6AAE"/>
    <w:rsid w:val="00DF6E52"/>
    <w:rsid w:val="00DF701A"/>
    <w:rsid w:val="00DF7C0F"/>
    <w:rsid w:val="00E01490"/>
    <w:rsid w:val="00E014C6"/>
    <w:rsid w:val="00E01970"/>
    <w:rsid w:val="00E02666"/>
    <w:rsid w:val="00E03398"/>
    <w:rsid w:val="00E03869"/>
    <w:rsid w:val="00E038FA"/>
    <w:rsid w:val="00E04448"/>
    <w:rsid w:val="00E05186"/>
    <w:rsid w:val="00E054FD"/>
    <w:rsid w:val="00E064A5"/>
    <w:rsid w:val="00E06E09"/>
    <w:rsid w:val="00E06E86"/>
    <w:rsid w:val="00E071FA"/>
    <w:rsid w:val="00E07D06"/>
    <w:rsid w:val="00E10778"/>
    <w:rsid w:val="00E10B5A"/>
    <w:rsid w:val="00E10F9B"/>
    <w:rsid w:val="00E11BFE"/>
    <w:rsid w:val="00E11CFA"/>
    <w:rsid w:val="00E1208E"/>
    <w:rsid w:val="00E12280"/>
    <w:rsid w:val="00E125BD"/>
    <w:rsid w:val="00E14428"/>
    <w:rsid w:val="00E1445A"/>
    <w:rsid w:val="00E15333"/>
    <w:rsid w:val="00E15EE9"/>
    <w:rsid w:val="00E171B2"/>
    <w:rsid w:val="00E173B4"/>
    <w:rsid w:val="00E20767"/>
    <w:rsid w:val="00E20C92"/>
    <w:rsid w:val="00E21074"/>
    <w:rsid w:val="00E21424"/>
    <w:rsid w:val="00E216BF"/>
    <w:rsid w:val="00E2175E"/>
    <w:rsid w:val="00E21924"/>
    <w:rsid w:val="00E22021"/>
    <w:rsid w:val="00E22317"/>
    <w:rsid w:val="00E22DE5"/>
    <w:rsid w:val="00E23A1A"/>
    <w:rsid w:val="00E249EF"/>
    <w:rsid w:val="00E2518D"/>
    <w:rsid w:val="00E25505"/>
    <w:rsid w:val="00E25623"/>
    <w:rsid w:val="00E2568D"/>
    <w:rsid w:val="00E26B85"/>
    <w:rsid w:val="00E26C71"/>
    <w:rsid w:val="00E26FC5"/>
    <w:rsid w:val="00E27521"/>
    <w:rsid w:val="00E27C0C"/>
    <w:rsid w:val="00E3035B"/>
    <w:rsid w:val="00E30E2B"/>
    <w:rsid w:val="00E30FE2"/>
    <w:rsid w:val="00E31F9D"/>
    <w:rsid w:val="00E3254B"/>
    <w:rsid w:val="00E33428"/>
    <w:rsid w:val="00E345BB"/>
    <w:rsid w:val="00E34904"/>
    <w:rsid w:val="00E357ED"/>
    <w:rsid w:val="00E35827"/>
    <w:rsid w:val="00E359B8"/>
    <w:rsid w:val="00E35BB2"/>
    <w:rsid w:val="00E36181"/>
    <w:rsid w:val="00E366FB"/>
    <w:rsid w:val="00E3684E"/>
    <w:rsid w:val="00E407FA"/>
    <w:rsid w:val="00E4121F"/>
    <w:rsid w:val="00E41C95"/>
    <w:rsid w:val="00E41E26"/>
    <w:rsid w:val="00E4247D"/>
    <w:rsid w:val="00E42AB4"/>
    <w:rsid w:val="00E42BF4"/>
    <w:rsid w:val="00E43639"/>
    <w:rsid w:val="00E43C59"/>
    <w:rsid w:val="00E43CD4"/>
    <w:rsid w:val="00E43FEF"/>
    <w:rsid w:val="00E43FF3"/>
    <w:rsid w:val="00E440F1"/>
    <w:rsid w:val="00E441C5"/>
    <w:rsid w:val="00E4448A"/>
    <w:rsid w:val="00E44845"/>
    <w:rsid w:val="00E44952"/>
    <w:rsid w:val="00E449BB"/>
    <w:rsid w:val="00E44A40"/>
    <w:rsid w:val="00E44DB3"/>
    <w:rsid w:val="00E45B89"/>
    <w:rsid w:val="00E45F06"/>
    <w:rsid w:val="00E4612C"/>
    <w:rsid w:val="00E46142"/>
    <w:rsid w:val="00E47567"/>
    <w:rsid w:val="00E47D82"/>
    <w:rsid w:val="00E47E56"/>
    <w:rsid w:val="00E50389"/>
    <w:rsid w:val="00E506E4"/>
    <w:rsid w:val="00E507AD"/>
    <w:rsid w:val="00E50954"/>
    <w:rsid w:val="00E50C74"/>
    <w:rsid w:val="00E50CFB"/>
    <w:rsid w:val="00E50F3A"/>
    <w:rsid w:val="00E51587"/>
    <w:rsid w:val="00E51610"/>
    <w:rsid w:val="00E5190A"/>
    <w:rsid w:val="00E51B5A"/>
    <w:rsid w:val="00E51C8A"/>
    <w:rsid w:val="00E530DD"/>
    <w:rsid w:val="00E533A3"/>
    <w:rsid w:val="00E53438"/>
    <w:rsid w:val="00E54107"/>
    <w:rsid w:val="00E5569F"/>
    <w:rsid w:val="00E5615B"/>
    <w:rsid w:val="00E5652A"/>
    <w:rsid w:val="00E6016A"/>
    <w:rsid w:val="00E605CB"/>
    <w:rsid w:val="00E60B09"/>
    <w:rsid w:val="00E616B9"/>
    <w:rsid w:val="00E61BC9"/>
    <w:rsid w:val="00E6249C"/>
    <w:rsid w:val="00E629F2"/>
    <w:rsid w:val="00E6339B"/>
    <w:rsid w:val="00E63455"/>
    <w:rsid w:val="00E642C6"/>
    <w:rsid w:val="00E6448D"/>
    <w:rsid w:val="00E64814"/>
    <w:rsid w:val="00E64876"/>
    <w:rsid w:val="00E64901"/>
    <w:rsid w:val="00E6507F"/>
    <w:rsid w:val="00E65128"/>
    <w:rsid w:val="00E6550C"/>
    <w:rsid w:val="00E66FE2"/>
    <w:rsid w:val="00E6770F"/>
    <w:rsid w:val="00E67B61"/>
    <w:rsid w:val="00E67F98"/>
    <w:rsid w:val="00E70574"/>
    <w:rsid w:val="00E70B84"/>
    <w:rsid w:val="00E712DA"/>
    <w:rsid w:val="00E72B28"/>
    <w:rsid w:val="00E735BF"/>
    <w:rsid w:val="00E74E6C"/>
    <w:rsid w:val="00E752D1"/>
    <w:rsid w:val="00E75C92"/>
    <w:rsid w:val="00E76717"/>
    <w:rsid w:val="00E767F1"/>
    <w:rsid w:val="00E77AE6"/>
    <w:rsid w:val="00E77D25"/>
    <w:rsid w:val="00E81553"/>
    <w:rsid w:val="00E82CF9"/>
    <w:rsid w:val="00E84258"/>
    <w:rsid w:val="00E84F41"/>
    <w:rsid w:val="00E858FC"/>
    <w:rsid w:val="00E86FC7"/>
    <w:rsid w:val="00E8757F"/>
    <w:rsid w:val="00E878B0"/>
    <w:rsid w:val="00E87E8E"/>
    <w:rsid w:val="00E87F23"/>
    <w:rsid w:val="00E90846"/>
    <w:rsid w:val="00E90983"/>
    <w:rsid w:val="00E917B8"/>
    <w:rsid w:val="00E921A6"/>
    <w:rsid w:val="00E9266F"/>
    <w:rsid w:val="00E928C8"/>
    <w:rsid w:val="00E929F7"/>
    <w:rsid w:val="00E92C61"/>
    <w:rsid w:val="00E93318"/>
    <w:rsid w:val="00E9461F"/>
    <w:rsid w:val="00E94695"/>
    <w:rsid w:val="00E9534D"/>
    <w:rsid w:val="00E95F81"/>
    <w:rsid w:val="00E96DFF"/>
    <w:rsid w:val="00E9748D"/>
    <w:rsid w:val="00E976BC"/>
    <w:rsid w:val="00E97C10"/>
    <w:rsid w:val="00EA0405"/>
    <w:rsid w:val="00EA0592"/>
    <w:rsid w:val="00EA082A"/>
    <w:rsid w:val="00EA0F1F"/>
    <w:rsid w:val="00EA154A"/>
    <w:rsid w:val="00EA16F8"/>
    <w:rsid w:val="00EA25BC"/>
    <w:rsid w:val="00EA29E7"/>
    <w:rsid w:val="00EA3FFA"/>
    <w:rsid w:val="00EA4566"/>
    <w:rsid w:val="00EA4574"/>
    <w:rsid w:val="00EA4A22"/>
    <w:rsid w:val="00EA5327"/>
    <w:rsid w:val="00EA53C5"/>
    <w:rsid w:val="00EA6226"/>
    <w:rsid w:val="00EA6B7F"/>
    <w:rsid w:val="00EA74A2"/>
    <w:rsid w:val="00EA76CC"/>
    <w:rsid w:val="00EA76FF"/>
    <w:rsid w:val="00EA7D57"/>
    <w:rsid w:val="00EA7E38"/>
    <w:rsid w:val="00EB0461"/>
    <w:rsid w:val="00EB04B6"/>
    <w:rsid w:val="00EB0928"/>
    <w:rsid w:val="00EB12A3"/>
    <w:rsid w:val="00EB190C"/>
    <w:rsid w:val="00EB2329"/>
    <w:rsid w:val="00EB2978"/>
    <w:rsid w:val="00EB33EA"/>
    <w:rsid w:val="00EB3495"/>
    <w:rsid w:val="00EB3D34"/>
    <w:rsid w:val="00EB3E53"/>
    <w:rsid w:val="00EB3E95"/>
    <w:rsid w:val="00EB4D1C"/>
    <w:rsid w:val="00EB4D40"/>
    <w:rsid w:val="00EB5235"/>
    <w:rsid w:val="00EB585F"/>
    <w:rsid w:val="00EB5A89"/>
    <w:rsid w:val="00EB63B8"/>
    <w:rsid w:val="00EB7B74"/>
    <w:rsid w:val="00EB7C99"/>
    <w:rsid w:val="00EB7F2D"/>
    <w:rsid w:val="00EC0177"/>
    <w:rsid w:val="00EC026F"/>
    <w:rsid w:val="00EC04E3"/>
    <w:rsid w:val="00EC04E5"/>
    <w:rsid w:val="00EC07B8"/>
    <w:rsid w:val="00EC0A92"/>
    <w:rsid w:val="00EC0FFE"/>
    <w:rsid w:val="00EC1923"/>
    <w:rsid w:val="00EC29ED"/>
    <w:rsid w:val="00EC2A1B"/>
    <w:rsid w:val="00EC2A52"/>
    <w:rsid w:val="00EC2EB5"/>
    <w:rsid w:val="00EC2F0C"/>
    <w:rsid w:val="00EC3720"/>
    <w:rsid w:val="00EC4787"/>
    <w:rsid w:val="00EC49FA"/>
    <w:rsid w:val="00EC4B7D"/>
    <w:rsid w:val="00EC5130"/>
    <w:rsid w:val="00EC51F2"/>
    <w:rsid w:val="00EC5503"/>
    <w:rsid w:val="00EC5924"/>
    <w:rsid w:val="00EC5980"/>
    <w:rsid w:val="00EC66C7"/>
    <w:rsid w:val="00EC6DB1"/>
    <w:rsid w:val="00EC7172"/>
    <w:rsid w:val="00EC722A"/>
    <w:rsid w:val="00EC7884"/>
    <w:rsid w:val="00ED1639"/>
    <w:rsid w:val="00ED19C8"/>
    <w:rsid w:val="00ED1B8A"/>
    <w:rsid w:val="00ED1EE8"/>
    <w:rsid w:val="00ED2ECC"/>
    <w:rsid w:val="00ED322E"/>
    <w:rsid w:val="00ED4965"/>
    <w:rsid w:val="00ED6A2D"/>
    <w:rsid w:val="00ED6D20"/>
    <w:rsid w:val="00ED780D"/>
    <w:rsid w:val="00EE0C51"/>
    <w:rsid w:val="00EE123E"/>
    <w:rsid w:val="00EE1412"/>
    <w:rsid w:val="00EE1949"/>
    <w:rsid w:val="00EE2210"/>
    <w:rsid w:val="00EE2B4B"/>
    <w:rsid w:val="00EE2C1B"/>
    <w:rsid w:val="00EE2D0C"/>
    <w:rsid w:val="00EE32BC"/>
    <w:rsid w:val="00EE3710"/>
    <w:rsid w:val="00EE4515"/>
    <w:rsid w:val="00EE5FF8"/>
    <w:rsid w:val="00EE7574"/>
    <w:rsid w:val="00EE7D13"/>
    <w:rsid w:val="00EF071C"/>
    <w:rsid w:val="00EF0752"/>
    <w:rsid w:val="00EF0A91"/>
    <w:rsid w:val="00EF0F28"/>
    <w:rsid w:val="00EF201D"/>
    <w:rsid w:val="00EF24E0"/>
    <w:rsid w:val="00EF28B5"/>
    <w:rsid w:val="00EF34BA"/>
    <w:rsid w:val="00EF36CF"/>
    <w:rsid w:val="00EF3778"/>
    <w:rsid w:val="00EF458B"/>
    <w:rsid w:val="00EF466C"/>
    <w:rsid w:val="00EF5B2F"/>
    <w:rsid w:val="00EF5D3C"/>
    <w:rsid w:val="00EF6732"/>
    <w:rsid w:val="00EF6977"/>
    <w:rsid w:val="00EF6C29"/>
    <w:rsid w:val="00EF70CA"/>
    <w:rsid w:val="00EF7911"/>
    <w:rsid w:val="00F008A6"/>
    <w:rsid w:val="00F01346"/>
    <w:rsid w:val="00F01CE7"/>
    <w:rsid w:val="00F0290B"/>
    <w:rsid w:val="00F02E5F"/>
    <w:rsid w:val="00F03510"/>
    <w:rsid w:val="00F037DE"/>
    <w:rsid w:val="00F03B78"/>
    <w:rsid w:val="00F03D2F"/>
    <w:rsid w:val="00F04F29"/>
    <w:rsid w:val="00F0509E"/>
    <w:rsid w:val="00F059B6"/>
    <w:rsid w:val="00F05B56"/>
    <w:rsid w:val="00F05E3E"/>
    <w:rsid w:val="00F05EFB"/>
    <w:rsid w:val="00F072FB"/>
    <w:rsid w:val="00F07B4A"/>
    <w:rsid w:val="00F1178E"/>
    <w:rsid w:val="00F11FD4"/>
    <w:rsid w:val="00F1222C"/>
    <w:rsid w:val="00F123E4"/>
    <w:rsid w:val="00F1247E"/>
    <w:rsid w:val="00F131FF"/>
    <w:rsid w:val="00F14332"/>
    <w:rsid w:val="00F14F52"/>
    <w:rsid w:val="00F15E18"/>
    <w:rsid w:val="00F16315"/>
    <w:rsid w:val="00F168AF"/>
    <w:rsid w:val="00F17D04"/>
    <w:rsid w:val="00F2089F"/>
    <w:rsid w:val="00F209E2"/>
    <w:rsid w:val="00F214C9"/>
    <w:rsid w:val="00F22012"/>
    <w:rsid w:val="00F227CF"/>
    <w:rsid w:val="00F2288C"/>
    <w:rsid w:val="00F22D17"/>
    <w:rsid w:val="00F23879"/>
    <w:rsid w:val="00F24010"/>
    <w:rsid w:val="00F249D6"/>
    <w:rsid w:val="00F24FAB"/>
    <w:rsid w:val="00F25554"/>
    <w:rsid w:val="00F25591"/>
    <w:rsid w:val="00F25712"/>
    <w:rsid w:val="00F25777"/>
    <w:rsid w:val="00F26213"/>
    <w:rsid w:val="00F262C2"/>
    <w:rsid w:val="00F26357"/>
    <w:rsid w:val="00F2635F"/>
    <w:rsid w:val="00F26764"/>
    <w:rsid w:val="00F27670"/>
    <w:rsid w:val="00F27A84"/>
    <w:rsid w:val="00F27F88"/>
    <w:rsid w:val="00F3019F"/>
    <w:rsid w:val="00F303D7"/>
    <w:rsid w:val="00F31382"/>
    <w:rsid w:val="00F31CA7"/>
    <w:rsid w:val="00F325D9"/>
    <w:rsid w:val="00F327B9"/>
    <w:rsid w:val="00F32BBC"/>
    <w:rsid w:val="00F339AF"/>
    <w:rsid w:val="00F33F3E"/>
    <w:rsid w:val="00F3474D"/>
    <w:rsid w:val="00F34931"/>
    <w:rsid w:val="00F349A9"/>
    <w:rsid w:val="00F34B59"/>
    <w:rsid w:val="00F34C88"/>
    <w:rsid w:val="00F35AE7"/>
    <w:rsid w:val="00F361A6"/>
    <w:rsid w:val="00F36D2A"/>
    <w:rsid w:val="00F37722"/>
    <w:rsid w:val="00F37A0C"/>
    <w:rsid w:val="00F37EBE"/>
    <w:rsid w:val="00F40024"/>
    <w:rsid w:val="00F401EF"/>
    <w:rsid w:val="00F403A8"/>
    <w:rsid w:val="00F40C2E"/>
    <w:rsid w:val="00F40D86"/>
    <w:rsid w:val="00F41866"/>
    <w:rsid w:val="00F4190A"/>
    <w:rsid w:val="00F43DBB"/>
    <w:rsid w:val="00F4417F"/>
    <w:rsid w:val="00F4437A"/>
    <w:rsid w:val="00F45596"/>
    <w:rsid w:val="00F4661D"/>
    <w:rsid w:val="00F466E6"/>
    <w:rsid w:val="00F46D7D"/>
    <w:rsid w:val="00F46DAE"/>
    <w:rsid w:val="00F46E55"/>
    <w:rsid w:val="00F478BB"/>
    <w:rsid w:val="00F5010D"/>
    <w:rsid w:val="00F504BE"/>
    <w:rsid w:val="00F528D5"/>
    <w:rsid w:val="00F52A90"/>
    <w:rsid w:val="00F52D86"/>
    <w:rsid w:val="00F530D5"/>
    <w:rsid w:val="00F535DB"/>
    <w:rsid w:val="00F53989"/>
    <w:rsid w:val="00F548A2"/>
    <w:rsid w:val="00F54B62"/>
    <w:rsid w:val="00F55478"/>
    <w:rsid w:val="00F554BF"/>
    <w:rsid w:val="00F56224"/>
    <w:rsid w:val="00F56706"/>
    <w:rsid w:val="00F57139"/>
    <w:rsid w:val="00F60BBC"/>
    <w:rsid w:val="00F60C50"/>
    <w:rsid w:val="00F60C8B"/>
    <w:rsid w:val="00F61901"/>
    <w:rsid w:val="00F62927"/>
    <w:rsid w:val="00F631BC"/>
    <w:rsid w:val="00F63608"/>
    <w:rsid w:val="00F63863"/>
    <w:rsid w:val="00F64189"/>
    <w:rsid w:val="00F64DA9"/>
    <w:rsid w:val="00F65662"/>
    <w:rsid w:val="00F65DC7"/>
    <w:rsid w:val="00F65F4B"/>
    <w:rsid w:val="00F65FBD"/>
    <w:rsid w:val="00F664B5"/>
    <w:rsid w:val="00F665FD"/>
    <w:rsid w:val="00F671E3"/>
    <w:rsid w:val="00F67486"/>
    <w:rsid w:val="00F6758D"/>
    <w:rsid w:val="00F675D1"/>
    <w:rsid w:val="00F70393"/>
    <w:rsid w:val="00F7049E"/>
    <w:rsid w:val="00F704EE"/>
    <w:rsid w:val="00F705BB"/>
    <w:rsid w:val="00F70AD3"/>
    <w:rsid w:val="00F70F4B"/>
    <w:rsid w:val="00F7246C"/>
    <w:rsid w:val="00F72BB7"/>
    <w:rsid w:val="00F73017"/>
    <w:rsid w:val="00F74AB9"/>
    <w:rsid w:val="00F74C0F"/>
    <w:rsid w:val="00F75206"/>
    <w:rsid w:val="00F75530"/>
    <w:rsid w:val="00F7553B"/>
    <w:rsid w:val="00F75F10"/>
    <w:rsid w:val="00F760EF"/>
    <w:rsid w:val="00F76439"/>
    <w:rsid w:val="00F76D9B"/>
    <w:rsid w:val="00F7763A"/>
    <w:rsid w:val="00F80127"/>
    <w:rsid w:val="00F807CA"/>
    <w:rsid w:val="00F809DC"/>
    <w:rsid w:val="00F810B0"/>
    <w:rsid w:val="00F81662"/>
    <w:rsid w:val="00F81E33"/>
    <w:rsid w:val="00F8280E"/>
    <w:rsid w:val="00F82F5F"/>
    <w:rsid w:val="00F83053"/>
    <w:rsid w:val="00F8327A"/>
    <w:rsid w:val="00F84034"/>
    <w:rsid w:val="00F84930"/>
    <w:rsid w:val="00F84A2E"/>
    <w:rsid w:val="00F84D91"/>
    <w:rsid w:val="00F85334"/>
    <w:rsid w:val="00F854AF"/>
    <w:rsid w:val="00F85A26"/>
    <w:rsid w:val="00F8653C"/>
    <w:rsid w:val="00F86D45"/>
    <w:rsid w:val="00F86F8F"/>
    <w:rsid w:val="00F9169F"/>
    <w:rsid w:val="00F917E1"/>
    <w:rsid w:val="00F91FD1"/>
    <w:rsid w:val="00F929D9"/>
    <w:rsid w:val="00F92E90"/>
    <w:rsid w:val="00F93714"/>
    <w:rsid w:val="00F942D0"/>
    <w:rsid w:val="00F95454"/>
    <w:rsid w:val="00F9583A"/>
    <w:rsid w:val="00F96B01"/>
    <w:rsid w:val="00F97A28"/>
    <w:rsid w:val="00F97C22"/>
    <w:rsid w:val="00FA12BB"/>
    <w:rsid w:val="00FA1E03"/>
    <w:rsid w:val="00FA29AA"/>
    <w:rsid w:val="00FA2C6E"/>
    <w:rsid w:val="00FA2E2E"/>
    <w:rsid w:val="00FA2E39"/>
    <w:rsid w:val="00FA31D5"/>
    <w:rsid w:val="00FA4467"/>
    <w:rsid w:val="00FA46F2"/>
    <w:rsid w:val="00FA4A81"/>
    <w:rsid w:val="00FA4B62"/>
    <w:rsid w:val="00FA4C64"/>
    <w:rsid w:val="00FA5837"/>
    <w:rsid w:val="00FA6439"/>
    <w:rsid w:val="00FA6887"/>
    <w:rsid w:val="00FA6C93"/>
    <w:rsid w:val="00FA6CBB"/>
    <w:rsid w:val="00FA6D53"/>
    <w:rsid w:val="00FA6F54"/>
    <w:rsid w:val="00FA7578"/>
    <w:rsid w:val="00FA7C50"/>
    <w:rsid w:val="00FB0666"/>
    <w:rsid w:val="00FB07C1"/>
    <w:rsid w:val="00FB0C7E"/>
    <w:rsid w:val="00FB0CEC"/>
    <w:rsid w:val="00FB111E"/>
    <w:rsid w:val="00FB1ACD"/>
    <w:rsid w:val="00FB1D7E"/>
    <w:rsid w:val="00FB234C"/>
    <w:rsid w:val="00FB2D60"/>
    <w:rsid w:val="00FB33D3"/>
    <w:rsid w:val="00FB3DED"/>
    <w:rsid w:val="00FB4020"/>
    <w:rsid w:val="00FB44A9"/>
    <w:rsid w:val="00FB4914"/>
    <w:rsid w:val="00FB4BF7"/>
    <w:rsid w:val="00FB58EC"/>
    <w:rsid w:val="00FB5D4D"/>
    <w:rsid w:val="00FB60CB"/>
    <w:rsid w:val="00FB61FD"/>
    <w:rsid w:val="00FB65CB"/>
    <w:rsid w:val="00FB6FCB"/>
    <w:rsid w:val="00FB7ADB"/>
    <w:rsid w:val="00FB7D8A"/>
    <w:rsid w:val="00FC0556"/>
    <w:rsid w:val="00FC0BD6"/>
    <w:rsid w:val="00FC12A8"/>
    <w:rsid w:val="00FC167A"/>
    <w:rsid w:val="00FC1D47"/>
    <w:rsid w:val="00FC2649"/>
    <w:rsid w:val="00FC285A"/>
    <w:rsid w:val="00FC2B5D"/>
    <w:rsid w:val="00FC2EF9"/>
    <w:rsid w:val="00FC2F22"/>
    <w:rsid w:val="00FC3B77"/>
    <w:rsid w:val="00FC46F0"/>
    <w:rsid w:val="00FC48CA"/>
    <w:rsid w:val="00FC4BE9"/>
    <w:rsid w:val="00FC4C55"/>
    <w:rsid w:val="00FC4DCA"/>
    <w:rsid w:val="00FC4EE4"/>
    <w:rsid w:val="00FC560B"/>
    <w:rsid w:val="00FC6C55"/>
    <w:rsid w:val="00FD10F3"/>
    <w:rsid w:val="00FD15A1"/>
    <w:rsid w:val="00FD1723"/>
    <w:rsid w:val="00FD27CD"/>
    <w:rsid w:val="00FD29C9"/>
    <w:rsid w:val="00FD2D6B"/>
    <w:rsid w:val="00FD385C"/>
    <w:rsid w:val="00FD3C2D"/>
    <w:rsid w:val="00FD3E0D"/>
    <w:rsid w:val="00FD4357"/>
    <w:rsid w:val="00FD4F59"/>
    <w:rsid w:val="00FD54E1"/>
    <w:rsid w:val="00FD5EAD"/>
    <w:rsid w:val="00FD63EE"/>
    <w:rsid w:val="00FD681C"/>
    <w:rsid w:val="00FE0311"/>
    <w:rsid w:val="00FE0B3E"/>
    <w:rsid w:val="00FE1E5D"/>
    <w:rsid w:val="00FE2B0C"/>
    <w:rsid w:val="00FE2BEC"/>
    <w:rsid w:val="00FE2C93"/>
    <w:rsid w:val="00FE2CDD"/>
    <w:rsid w:val="00FE33CA"/>
    <w:rsid w:val="00FE3C73"/>
    <w:rsid w:val="00FE66C4"/>
    <w:rsid w:val="00FE67CE"/>
    <w:rsid w:val="00FE7748"/>
    <w:rsid w:val="00FE77BE"/>
    <w:rsid w:val="00FE7E4C"/>
    <w:rsid w:val="00FF001C"/>
    <w:rsid w:val="00FF021B"/>
    <w:rsid w:val="00FF07CA"/>
    <w:rsid w:val="00FF0B09"/>
    <w:rsid w:val="00FF0F6D"/>
    <w:rsid w:val="00FF1148"/>
    <w:rsid w:val="00FF1516"/>
    <w:rsid w:val="00FF15A7"/>
    <w:rsid w:val="00FF16F7"/>
    <w:rsid w:val="00FF1FF9"/>
    <w:rsid w:val="00FF30E5"/>
    <w:rsid w:val="00FF343B"/>
    <w:rsid w:val="00FF346D"/>
    <w:rsid w:val="00FF390F"/>
    <w:rsid w:val="00FF435A"/>
    <w:rsid w:val="00FF59D7"/>
    <w:rsid w:val="00FF6442"/>
    <w:rsid w:val="00FF6D13"/>
    <w:rsid w:val="00FF7EB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9199E"/>
  <w15:chartTrackingRefBased/>
  <w15:docId w15:val="{C878214B-B825-4E09-AC30-A69B9B743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470716"/>
    <w:pPr>
      <w:spacing w:after="200" w:line="276" w:lineRule="auto"/>
    </w:pPr>
    <w:rPr>
      <w:rFonts w:ascii="Times New Roman" w:hAnsi="Times New Roman"/>
      <w:sz w:val="22"/>
      <w:szCs w:val="22"/>
      <w:lang w:eastAsia="en-US"/>
    </w:rPr>
  </w:style>
  <w:style w:type="paragraph" w:styleId="Nagwek1">
    <w:name w:val="heading 1"/>
    <w:aliases w:val="1. pkt"/>
    <w:basedOn w:val="Normalny"/>
    <w:next w:val="Normalny"/>
    <w:link w:val="Nagwek1Znak"/>
    <w:uiPriority w:val="9"/>
    <w:qFormat/>
    <w:rsid w:val="008E3B8F"/>
    <w:pPr>
      <w:numPr>
        <w:numId w:val="32"/>
      </w:numPr>
      <w:spacing w:before="240" w:after="120"/>
      <w:ind w:left="357" w:hanging="357"/>
      <w:outlineLvl w:val="0"/>
    </w:pPr>
    <w:rPr>
      <w:rFonts w:ascii="Arial" w:hAnsi="Arial" w:cs="Arial"/>
      <w:b/>
      <w:smallCaps/>
      <w:sz w:val="24"/>
      <w:szCs w:val="20"/>
    </w:rPr>
  </w:style>
  <w:style w:type="paragraph" w:styleId="Nagwek2">
    <w:name w:val="heading 2"/>
    <w:aliases w:val="1.1. pkt."/>
    <w:basedOn w:val="Akapitzlist"/>
    <w:next w:val="Normalny"/>
    <w:link w:val="Nagwek2Znak"/>
    <w:uiPriority w:val="9"/>
    <w:unhideWhenUsed/>
    <w:qFormat/>
    <w:rsid w:val="00BE40E2"/>
    <w:pPr>
      <w:numPr>
        <w:ilvl w:val="1"/>
        <w:numId w:val="32"/>
      </w:numPr>
      <w:tabs>
        <w:tab w:val="left" w:pos="567"/>
      </w:tabs>
      <w:spacing w:before="60" w:after="0"/>
      <w:ind w:left="567" w:hanging="567"/>
      <w:contextualSpacing w:val="0"/>
      <w:jc w:val="both"/>
      <w:outlineLvl w:val="1"/>
    </w:pPr>
    <w:rPr>
      <w:rFonts w:ascii="Arial" w:hAnsi="Arial" w:cs="Arial"/>
      <w:sz w:val="18"/>
      <w:szCs w:val="18"/>
    </w:rPr>
  </w:style>
  <w:style w:type="paragraph" w:styleId="Nagwek3">
    <w:name w:val="heading 3"/>
    <w:basedOn w:val="Nagwek1"/>
    <w:next w:val="Normalny"/>
    <w:link w:val="Nagwek3Znak"/>
    <w:uiPriority w:val="9"/>
    <w:unhideWhenUsed/>
    <w:rsid w:val="00470716"/>
    <w:pPr>
      <w:numPr>
        <w:numId w:val="0"/>
      </w:numPr>
      <w:ind w:left="3340" w:hanging="504"/>
      <w:outlineLvl w:val="2"/>
    </w:pPr>
  </w:style>
  <w:style w:type="paragraph" w:styleId="Nagwek4">
    <w:name w:val="heading 4"/>
    <w:basedOn w:val="Akapitzlist"/>
    <w:next w:val="Normalny"/>
    <w:link w:val="Nagwek4Znak"/>
    <w:uiPriority w:val="9"/>
    <w:unhideWhenUsed/>
    <w:rsid w:val="00470716"/>
    <w:pPr>
      <w:spacing w:line="360" w:lineRule="auto"/>
      <w:ind w:left="1728" w:hanging="648"/>
      <w:jc w:val="both"/>
      <w:outlineLvl w:val="3"/>
    </w:pPr>
    <w:rPr>
      <w:b/>
      <w:sz w:val="24"/>
      <w:szCs w:val="24"/>
    </w:rPr>
  </w:style>
  <w:style w:type="paragraph" w:styleId="Nagwek5">
    <w:name w:val="heading 5"/>
    <w:basedOn w:val="Normalny"/>
    <w:next w:val="Normalny"/>
    <w:link w:val="Nagwek5Znak"/>
    <w:uiPriority w:val="9"/>
    <w:unhideWhenUsed/>
    <w:rsid w:val="00470716"/>
    <w:pPr>
      <w:keepNext/>
      <w:keepLines/>
      <w:spacing w:before="200" w:after="0"/>
      <w:outlineLvl w:val="4"/>
    </w:pPr>
    <w:rPr>
      <w:rFonts w:ascii="Cambria" w:eastAsia="Times New Roman" w:hAnsi="Cambria"/>
      <w:color w:val="243F60"/>
    </w:rPr>
  </w:style>
  <w:style w:type="paragraph" w:styleId="Nagwek6">
    <w:name w:val="heading 6"/>
    <w:basedOn w:val="Normalny"/>
    <w:next w:val="Normalny"/>
    <w:link w:val="Nagwek6Znak"/>
    <w:uiPriority w:val="9"/>
    <w:unhideWhenUsed/>
    <w:rsid w:val="00470716"/>
    <w:pPr>
      <w:keepNext/>
      <w:keepLines/>
      <w:spacing w:before="200" w:after="0"/>
      <w:outlineLvl w:val="5"/>
    </w:pPr>
    <w:rPr>
      <w:rFonts w:ascii="Cambria" w:eastAsia="Times New Roman" w:hAnsi="Cambria"/>
      <w:i/>
      <w:iCs/>
      <w:color w:val="243F60"/>
    </w:rPr>
  </w:style>
  <w:style w:type="paragraph" w:styleId="Nagwek7">
    <w:name w:val="heading 7"/>
    <w:basedOn w:val="Normalny"/>
    <w:next w:val="Normalny"/>
    <w:link w:val="Nagwek7Znak"/>
    <w:uiPriority w:val="9"/>
    <w:unhideWhenUsed/>
    <w:rsid w:val="00470716"/>
    <w:pPr>
      <w:keepNext/>
      <w:keepLines/>
      <w:spacing w:before="200" w:after="0"/>
      <w:outlineLvl w:val="6"/>
    </w:pPr>
    <w:rPr>
      <w:rFonts w:ascii="Cambria" w:eastAsia="Times New Roman" w:hAnsi="Cambria"/>
      <w:i/>
      <w:iCs/>
      <w:color w:val="404040"/>
    </w:rPr>
  </w:style>
  <w:style w:type="paragraph" w:styleId="Nagwek8">
    <w:name w:val="heading 8"/>
    <w:basedOn w:val="Normalny"/>
    <w:next w:val="Normalny"/>
    <w:link w:val="Nagwek8Znak"/>
    <w:uiPriority w:val="9"/>
    <w:unhideWhenUsed/>
    <w:rsid w:val="00470716"/>
    <w:pPr>
      <w:keepNext/>
      <w:keepLines/>
      <w:spacing w:before="200" w:after="0"/>
      <w:outlineLvl w:val="7"/>
    </w:pPr>
    <w:rPr>
      <w:rFonts w:ascii="Cambria" w:eastAsia="Times New Roman" w:hAnsi="Cambria"/>
      <w:color w:val="40404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1. pkt Znak"/>
    <w:link w:val="Nagwek1"/>
    <w:uiPriority w:val="9"/>
    <w:rsid w:val="008E3B8F"/>
    <w:rPr>
      <w:rFonts w:ascii="Arial" w:hAnsi="Arial" w:cs="Arial"/>
      <w:b/>
      <w:smallCaps/>
      <w:sz w:val="24"/>
      <w:lang w:eastAsia="en-US"/>
    </w:rPr>
  </w:style>
  <w:style w:type="character" w:customStyle="1" w:styleId="Nagwek2Znak">
    <w:name w:val="Nagłówek 2 Znak"/>
    <w:aliases w:val="1.1. pkt. Znak"/>
    <w:link w:val="Nagwek2"/>
    <w:uiPriority w:val="9"/>
    <w:rsid w:val="00BE40E2"/>
    <w:rPr>
      <w:rFonts w:ascii="Arial" w:hAnsi="Arial" w:cs="Arial"/>
      <w:sz w:val="18"/>
      <w:szCs w:val="18"/>
      <w:lang w:eastAsia="en-US"/>
    </w:rPr>
  </w:style>
  <w:style w:type="paragraph" w:styleId="Akapitzlist">
    <w:name w:val="List Paragraph"/>
    <w:basedOn w:val="Normalny"/>
    <w:uiPriority w:val="34"/>
    <w:qFormat/>
    <w:rsid w:val="00470716"/>
    <w:pPr>
      <w:ind w:left="720"/>
      <w:contextualSpacing/>
    </w:pPr>
  </w:style>
  <w:style w:type="character" w:customStyle="1" w:styleId="Nagwek3Znak">
    <w:name w:val="Nagłówek 3 Znak"/>
    <w:link w:val="Nagwek3"/>
    <w:uiPriority w:val="9"/>
    <w:rsid w:val="00470716"/>
    <w:rPr>
      <w:rFonts w:ascii="Arial" w:hAnsi="Arial" w:cs="Arial"/>
      <w:b/>
      <w:smallCaps/>
      <w:sz w:val="24"/>
      <w:lang w:eastAsia="en-US"/>
    </w:rPr>
  </w:style>
  <w:style w:type="paragraph" w:styleId="Spistreci1">
    <w:name w:val="toc 1"/>
    <w:basedOn w:val="Normalny"/>
    <w:next w:val="Normalny"/>
    <w:autoRedefine/>
    <w:uiPriority w:val="39"/>
    <w:unhideWhenUsed/>
    <w:rsid w:val="00470716"/>
    <w:pPr>
      <w:tabs>
        <w:tab w:val="right" w:leader="dot" w:pos="8494"/>
      </w:tabs>
      <w:spacing w:after="100"/>
    </w:pPr>
    <w:rPr>
      <w:b/>
      <w:noProof/>
      <w:sz w:val="24"/>
    </w:rPr>
  </w:style>
  <w:style w:type="character" w:customStyle="1" w:styleId="Nagwek4Znak">
    <w:name w:val="Nagłówek 4 Znak"/>
    <w:link w:val="Nagwek4"/>
    <w:uiPriority w:val="9"/>
    <w:rsid w:val="00470716"/>
    <w:rPr>
      <w:rFonts w:ascii="Times New Roman" w:eastAsia="Calibri" w:hAnsi="Times New Roman" w:cs="Times New Roman"/>
      <w:b/>
      <w:sz w:val="24"/>
      <w:szCs w:val="24"/>
    </w:rPr>
  </w:style>
  <w:style w:type="character" w:customStyle="1" w:styleId="Nagwek5Znak">
    <w:name w:val="Nagłówek 5 Znak"/>
    <w:link w:val="Nagwek5"/>
    <w:uiPriority w:val="9"/>
    <w:rsid w:val="00470716"/>
    <w:rPr>
      <w:rFonts w:ascii="Cambria" w:eastAsia="Times New Roman" w:hAnsi="Cambria" w:cs="Times New Roman"/>
      <w:color w:val="243F60"/>
    </w:rPr>
  </w:style>
  <w:style w:type="character" w:customStyle="1" w:styleId="Nagwek6Znak">
    <w:name w:val="Nagłówek 6 Znak"/>
    <w:link w:val="Nagwek6"/>
    <w:uiPriority w:val="9"/>
    <w:rsid w:val="00470716"/>
    <w:rPr>
      <w:rFonts w:ascii="Cambria" w:eastAsia="Times New Roman" w:hAnsi="Cambria" w:cs="Times New Roman"/>
      <w:i/>
      <w:iCs/>
      <w:color w:val="243F60"/>
    </w:rPr>
  </w:style>
  <w:style w:type="character" w:customStyle="1" w:styleId="Nagwek7Znak">
    <w:name w:val="Nagłówek 7 Znak"/>
    <w:link w:val="Nagwek7"/>
    <w:uiPriority w:val="9"/>
    <w:rsid w:val="00470716"/>
    <w:rPr>
      <w:rFonts w:ascii="Cambria" w:eastAsia="Times New Roman" w:hAnsi="Cambria" w:cs="Times New Roman"/>
      <w:i/>
      <w:iCs/>
      <w:color w:val="404040"/>
    </w:rPr>
  </w:style>
  <w:style w:type="character" w:customStyle="1" w:styleId="Nagwek8Znak">
    <w:name w:val="Nagłówek 8 Znak"/>
    <w:link w:val="Nagwek8"/>
    <w:uiPriority w:val="9"/>
    <w:rsid w:val="00470716"/>
    <w:rPr>
      <w:rFonts w:ascii="Cambria" w:eastAsia="Times New Roman" w:hAnsi="Cambria" w:cs="Times New Roman"/>
      <w:color w:val="404040"/>
      <w:sz w:val="20"/>
      <w:szCs w:val="20"/>
    </w:rPr>
  </w:style>
  <w:style w:type="paragraph" w:styleId="Spistreci2">
    <w:name w:val="toc 2"/>
    <w:basedOn w:val="Normalny"/>
    <w:next w:val="Normalny"/>
    <w:autoRedefine/>
    <w:uiPriority w:val="39"/>
    <w:unhideWhenUsed/>
    <w:rsid w:val="00470716"/>
    <w:pPr>
      <w:spacing w:after="100"/>
      <w:ind w:left="220"/>
    </w:pPr>
    <w:rPr>
      <w:sz w:val="24"/>
    </w:rPr>
  </w:style>
  <w:style w:type="paragraph" w:styleId="Spistreci3">
    <w:name w:val="toc 3"/>
    <w:basedOn w:val="Normalny"/>
    <w:next w:val="Normalny"/>
    <w:autoRedefine/>
    <w:uiPriority w:val="39"/>
    <w:unhideWhenUsed/>
    <w:rsid w:val="00470716"/>
    <w:pPr>
      <w:spacing w:after="100"/>
      <w:ind w:left="440"/>
    </w:pPr>
    <w:rPr>
      <w:sz w:val="24"/>
    </w:rPr>
  </w:style>
  <w:style w:type="paragraph" w:styleId="Tytu">
    <w:name w:val="Title"/>
    <w:basedOn w:val="Normalny"/>
    <w:next w:val="Normalny"/>
    <w:link w:val="TytuZnak"/>
    <w:uiPriority w:val="10"/>
    <w:rsid w:val="00470716"/>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ytuZnak">
    <w:name w:val="Tytuł Znak"/>
    <w:link w:val="Tytu"/>
    <w:uiPriority w:val="10"/>
    <w:rsid w:val="00470716"/>
    <w:rPr>
      <w:rFonts w:ascii="Cambria" w:eastAsia="Times New Roman" w:hAnsi="Cambria" w:cs="Times New Roman"/>
      <w:color w:val="17365D"/>
      <w:spacing w:val="5"/>
      <w:kern w:val="28"/>
      <w:sz w:val="52"/>
      <w:szCs w:val="52"/>
    </w:rPr>
  </w:style>
  <w:style w:type="paragraph" w:styleId="Podtytu">
    <w:name w:val="Subtitle"/>
    <w:basedOn w:val="Normalny"/>
    <w:next w:val="Normalny"/>
    <w:link w:val="PodtytuZnak"/>
    <w:uiPriority w:val="11"/>
    <w:rsid w:val="00470716"/>
    <w:pPr>
      <w:numPr>
        <w:ilvl w:val="1"/>
      </w:numPr>
    </w:pPr>
    <w:rPr>
      <w:rFonts w:ascii="Cambria" w:eastAsia="Times New Roman" w:hAnsi="Cambria"/>
      <w:i/>
      <w:iCs/>
      <w:color w:val="4F81BD"/>
      <w:spacing w:val="15"/>
      <w:sz w:val="24"/>
      <w:szCs w:val="24"/>
    </w:rPr>
  </w:style>
  <w:style w:type="character" w:customStyle="1" w:styleId="PodtytuZnak">
    <w:name w:val="Podtytuł Znak"/>
    <w:link w:val="Podtytu"/>
    <w:uiPriority w:val="11"/>
    <w:rsid w:val="00470716"/>
    <w:rPr>
      <w:rFonts w:ascii="Cambria" w:eastAsia="Times New Roman" w:hAnsi="Cambria" w:cs="Times New Roman"/>
      <w:i/>
      <w:iCs/>
      <w:color w:val="4F81BD"/>
      <w:spacing w:val="15"/>
      <w:sz w:val="24"/>
      <w:szCs w:val="24"/>
    </w:rPr>
  </w:style>
  <w:style w:type="paragraph" w:styleId="Nagwekspisutreci">
    <w:name w:val="TOC Heading"/>
    <w:basedOn w:val="Nagwek1"/>
    <w:next w:val="Normalny"/>
    <w:uiPriority w:val="39"/>
    <w:semiHidden/>
    <w:unhideWhenUsed/>
    <w:qFormat/>
    <w:rsid w:val="00470716"/>
    <w:pPr>
      <w:keepNext/>
      <w:keepLines/>
      <w:numPr>
        <w:numId w:val="0"/>
      </w:numPr>
      <w:spacing w:before="480" w:after="0"/>
      <w:outlineLvl w:val="9"/>
    </w:pPr>
    <w:rPr>
      <w:rFonts w:ascii="Cambria" w:eastAsia="Times New Roman" w:hAnsi="Cambria"/>
      <w:bCs/>
      <w:color w:val="365F91"/>
      <w:sz w:val="28"/>
      <w:szCs w:val="28"/>
      <w:lang w:eastAsia="pl-PL"/>
    </w:rPr>
  </w:style>
  <w:style w:type="character" w:styleId="Hipercze">
    <w:name w:val="Hyperlink"/>
    <w:uiPriority w:val="99"/>
    <w:unhideWhenUsed/>
    <w:rsid w:val="008B1B63"/>
    <w:rPr>
      <w:color w:val="0000FF"/>
      <w:u w:val="single"/>
    </w:rPr>
  </w:style>
  <w:style w:type="character" w:styleId="Tekstzastpczy">
    <w:name w:val="Placeholder Text"/>
    <w:uiPriority w:val="99"/>
    <w:semiHidden/>
    <w:rsid w:val="00A806B6"/>
    <w:rPr>
      <w:color w:val="808080"/>
    </w:rPr>
  </w:style>
  <w:style w:type="paragraph" w:styleId="Tekstdymka">
    <w:name w:val="Balloon Text"/>
    <w:basedOn w:val="Normalny"/>
    <w:link w:val="TekstdymkaZnak"/>
    <w:uiPriority w:val="99"/>
    <w:semiHidden/>
    <w:unhideWhenUsed/>
    <w:rsid w:val="00A806B6"/>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A806B6"/>
    <w:rPr>
      <w:rFonts w:ascii="Tahoma" w:hAnsi="Tahoma" w:cs="Tahoma"/>
      <w:sz w:val="16"/>
      <w:szCs w:val="16"/>
    </w:rPr>
  </w:style>
  <w:style w:type="character" w:customStyle="1" w:styleId="apple-converted-space">
    <w:name w:val="apple-converted-space"/>
    <w:basedOn w:val="Domylnaczcionkaakapitu"/>
    <w:rsid w:val="0003054F"/>
  </w:style>
  <w:style w:type="character" w:customStyle="1" w:styleId="apple-style-span">
    <w:name w:val="apple-style-span"/>
    <w:basedOn w:val="Domylnaczcionkaakapitu"/>
    <w:rsid w:val="00CB65A6"/>
  </w:style>
  <w:style w:type="paragraph" w:styleId="Tekstprzypisukocowego">
    <w:name w:val="endnote text"/>
    <w:basedOn w:val="Normalny"/>
    <w:link w:val="TekstprzypisukocowegoZnak"/>
    <w:uiPriority w:val="99"/>
    <w:semiHidden/>
    <w:unhideWhenUsed/>
    <w:rsid w:val="00A70BBD"/>
    <w:pPr>
      <w:spacing w:after="0" w:line="240" w:lineRule="auto"/>
    </w:pPr>
    <w:rPr>
      <w:sz w:val="20"/>
      <w:szCs w:val="20"/>
    </w:rPr>
  </w:style>
  <w:style w:type="character" w:customStyle="1" w:styleId="TekstprzypisukocowegoZnak">
    <w:name w:val="Tekst przypisu końcowego Znak"/>
    <w:link w:val="Tekstprzypisukocowego"/>
    <w:uiPriority w:val="99"/>
    <w:semiHidden/>
    <w:rsid w:val="00A70BBD"/>
    <w:rPr>
      <w:rFonts w:ascii="Times New Roman" w:hAnsi="Times New Roman"/>
      <w:sz w:val="20"/>
      <w:szCs w:val="20"/>
    </w:rPr>
  </w:style>
  <w:style w:type="character" w:styleId="Odwoanieprzypisukocowego">
    <w:name w:val="endnote reference"/>
    <w:uiPriority w:val="99"/>
    <w:semiHidden/>
    <w:unhideWhenUsed/>
    <w:rsid w:val="00A70BBD"/>
    <w:rPr>
      <w:vertAlign w:val="superscript"/>
    </w:rPr>
  </w:style>
  <w:style w:type="character" w:styleId="Pogrubienie">
    <w:name w:val="Strong"/>
    <w:uiPriority w:val="22"/>
    <w:rsid w:val="00BD657D"/>
    <w:rPr>
      <w:b/>
      <w:bCs/>
    </w:rPr>
  </w:style>
  <w:style w:type="character" w:styleId="Odwoaniedokomentarza">
    <w:name w:val="annotation reference"/>
    <w:uiPriority w:val="99"/>
    <w:semiHidden/>
    <w:unhideWhenUsed/>
    <w:rsid w:val="00DF0617"/>
    <w:rPr>
      <w:sz w:val="16"/>
      <w:szCs w:val="16"/>
    </w:rPr>
  </w:style>
  <w:style w:type="paragraph" w:styleId="Tekstkomentarza">
    <w:name w:val="annotation text"/>
    <w:basedOn w:val="Normalny"/>
    <w:link w:val="TekstkomentarzaZnak"/>
    <w:uiPriority w:val="99"/>
    <w:unhideWhenUsed/>
    <w:rsid w:val="00DF0617"/>
    <w:pPr>
      <w:spacing w:line="240" w:lineRule="auto"/>
    </w:pPr>
    <w:rPr>
      <w:sz w:val="20"/>
      <w:szCs w:val="20"/>
    </w:rPr>
  </w:style>
  <w:style w:type="character" w:customStyle="1" w:styleId="TekstkomentarzaZnak">
    <w:name w:val="Tekst komentarza Znak"/>
    <w:link w:val="Tekstkomentarza"/>
    <w:uiPriority w:val="99"/>
    <w:rsid w:val="00DF0617"/>
    <w:rPr>
      <w:rFonts w:ascii="Times New Roman" w:hAnsi="Times New Roman"/>
      <w:sz w:val="20"/>
      <w:szCs w:val="20"/>
    </w:rPr>
  </w:style>
  <w:style w:type="paragraph" w:styleId="Tematkomentarza">
    <w:name w:val="annotation subject"/>
    <w:basedOn w:val="Tekstkomentarza"/>
    <w:next w:val="Tekstkomentarza"/>
    <w:link w:val="TematkomentarzaZnak"/>
    <w:uiPriority w:val="99"/>
    <w:semiHidden/>
    <w:unhideWhenUsed/>
    <w:rsid w:val="00DF0617"/>
    <w:rPr>
      <w:b/>
      <w:bCs/>
    </w:rPr>
  </w:style>
  <w:style w:type="character" w:customStyle="1" w:styleId="TematkomentarzaZnak">
    <w:name w:val="Temat komentarza Znak"/>
    <w:link w:val="Tematkomentarza"/>
    <w:uiPriority w:val="99"/>
    <w:semiHidden/>
    <w:rsid w:val="00DF0617"/>
    <w:rPr>
      <w:rFonts w:ascii="Times New Roman" w:hAnsi="Times New Roman"/>
      <w:b/>
      <w:bCs/>
      <w:sz w:val="20"/>
      <w:szCs w:val="20"/>
    </w:rPr>
  </w:style>
  <w:style w:type="paragraph" w:styleId="Poprawka">
    <w:name w:val="Revision"/>
    <w:hidden/>
    <w:uiPriority w:val="99"/>
    <w:semiHidden/>
    <w:rsid w:val="00D538B7"/>
    <w:rPr>
      <w:rFonts w:ascii="Times New Roman" w:hAnsi="Times New Roman"/>
      <w:sz w:val="22"/>
      <w:szCs w:val="22"/>
      <w:lang w:eastAsia="en-US"/>
    </w:rPr>
  </w:style>
  <w:style w:type="paragraph" w:styleId="Nagwek">
    <w:name w:val="header"/>
    <w:basedOn w:val="Normalny"/>
    <w:link w:val="NagwekZnak"/>
    <w:uiPriority w:val="99"/>
    <w:unhideWhenUsed/>
    <w:rsid w:val="00CD18D0"/>
    <w:pPr>
      <w:tabs>
        <w:tab w:val="center" w:pos="4536"/>
        <w:tab w:val="right" w:pos="9072"/>
      </w:tabs>
      <w:spacing w:after="0" w:line="240" w:lineRule="auto"/>
    </w:pPr>
  </w:style>
  <w:style w:type="character" w:customStyle="1" w:styleId="NagwekZnak">
    <w:name w:val="Nagłówek Znak"/>
    <w:link w:val="Nagwek"/>
    <w:uiPriority w:val="99"/>
    <w:rsid w:val="00CD18D0"/>
    <w:rPr>
      <w:rFonts w:ascii="Times New Roman" w:hAnsi="Times New Roman"/>
    </w:rPr>
  </w:style>
  <w:style w:type="paragraph" w:styleId="Stopka">
    <w:name w:val="footer"/>
    <w:basedOn w:val="Normalny"/>
    <w:link w:val="StopkaZnak"/>
    <w:uiPriority w:val="99"/>
    <w:unhideWhenUsed/>
    <w:rsid w:val="00CD18D0"/>
    <w:pPr>
      <w:tabs>
        <w:tab w:val="center" w:pos="4536"/>
        <w:tab w:val="right" w:pos="9072"/>
      </w:tabs>
      <w:spacing w:after="0" w:line="240" w:lineRule="auto"/>
    </w:pPr>
  </w:style>
  <w:style w:type="character" w:customStyle="1" w:styleId="StopkaZnak">
    <w:name w:val="Stopka Znak"/>
    <w:link w:val="Stopka"/>
    <w:uiPriority w:val="99"/>
    <w:rsid w:val="00CD18D0"/>
    <w:rPr>
      <w:rFonts w:ascii="Times New Roman" w:hAnsi="Times New Roman"/>
    </w:rPr>
  </w:style>
  <w:style w:type="character" w:styleId="UyteHipercze">
    <w:name w:val="FollowedHyperlink"/>
    <w:uiPriority w:val="99"/>
    <w:semiHidden/>
    <w:unhideWhenUsed/>
    <w:rsid w:val="00FE33CA"/>
    <w:rPr>
      <w:color w:val="800080"/>
      <w:u w:val="single"/>
    </w:rPr>
  </w:style>
  <w:style w:type="paragraph" w:styleId="NormalnyWeb">
    <w:name w:val="Normal (Web)"/>
    <w:basedOn w:val="Normalny"/>
    <w:uiPriority w:val="99"/>
    <w:unhideWhenUsed/>
    <w:rsid w:val="003777F7"/>
    <w:pPr>
      <w:spacing w:before="100" w:beforeAutospacing="1" w:after="119" w:line="240" w:lineRule="auto"/>
    </w:pPr>
    <w:rPr>
      <w:rFonts w:eastAsia="Times New Roman"/>
      <w:sz w:val="24"/>
      <w:szCs w:val="24"/>
      <w:lang w:eastAsia="pl-PL"/>
    </w:rPr>
  </w:style>
  <w:style w:type="table" w:styleId="Tabela-Siatka">
    <w:name w:val="Table Grid"/>
    <w:basedOn w:val="Standardowy"/>
    <w:uiPriority w:val="59"/>
    <w:rsid w:val="008C3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774C84"/>
    <w:rPr>
      <w:sz w:val="20"/>
      <w:szCs w:val="20"/>
    </w:rPr>
  </w:style>
  <w:style w:type="character" w:customStyle="1" w:styleId="TekstprzypisudolnegoZnak">
    <w:name w:val="Tekst przypisu dolnego Znak"/>
    <w:link w:val="Tekstprzypisudolnego"/>
    <w:uiPriority w:val="99"/>
    <w:semiHidden/>
    <w:rsid w:val="00774C84"/>
    <w:rPr>
      <w:rFonts w:ascii="Times New Roman" w:hAnsi="Times New Roman"/>
      <w:lang w:eastAsia="en-US"/>
    </w:rPr>
  </w:style>
  <w:style w:type="character" w:styleId="Odwoanieprzypisudolnego">
    <w:name w:val="footnote reference"/>
    <w:uiPriority w:val="99"/>
    <w:semiHidden/>
    <w:unhideWhenUsed/>
    <w:rsid w:val="00774C84"/>
    <w:rPr>
      <w:vertAlign w:val="superscript"/>
    </w:rPr>
  </w:style>
  <w:style w:type="paragraph" w:customStyle="1" w:styleId="111pkt">
    <w:name w:val="1.1.1. pkt."/>
    <w:basedOn w:val="Nagwek2"/>
    <w:link w:val="111pktZnak"/>
    <w:qFormat/>
    <w:rsid w:val="001B092A"/>
    <w:pPr>
      <w:numPr>
        <w:ilvl w:val="2"/>
      </w:numPr>
      <w:tabs>
        <w:tab w:val="clear" w:pos="567"/>
      </w:tabs>
      <w:ind w:left="709" w:hanging="709"/>
    </w:pPr>
  </w:style>
  <w:style w:type="paragraph" w:customStyle="1" w:styleId="1111pkt">
    <w:name w:val="1.1.1.1. pkt"/>
    <w:basedOn w:val="111pkt"/>
    <w:link w:val="1111pktZnak"/>
    <w:qFormat/>
    <w:rsid w:val="00F70393"/>
    <w:pPr>
      <w:numPr>
        <w:ilvl w:val="3"/>
      </w:numPr>
      <w:ind w:left="851" w:hanging="851"/>
    </w:pPr>
    <w:rPr>
      <w:color w:val="00B0F0"/>
    </w:rPr>
  </w:style>
  <w:style w:type="character" w:customStyle="1" w:styleId="111pktZnak">
    <w:name w:val="1.1.1. pkt. Znak"/>
    <w:link w:val="111pkt"/>
    <w:rsid w:val="001B092A"/>
    <w:rPr>
      <w:rFonts w:ascii="Arial" w:hAnsi="Arial" w:cs="Arial"/>
      <w:sz w:val="18"/>
      <w:szCs w:val="18"/>
      <w:lang w:eastAsia="en-US"/>
    </w:rPr>
  </w:style>
  <w:style w:type="paragraph" w:customStyle="1" w:styleId="11111pkt">
    <w:name w:val="1.1.1.1.1. pkt."/>
    <w:basedOn w:val="1111pkt"/>
    <w:link w:val="11111pktZnak"/>
    <w:qFormat/>
    <w:rsid w:val="0061498F"/>
    <w:pPr>
      <w:numPr>
        <w:ilvl w:val="4"/>
      </w:numPr>
      <w:ind w:left="993" w:hanging="992"/>
    </w:pPr>
  </w:style>
  <w:style w:type="character" w:customStyle="1" w:styleId="1111pktZnak">
    <w:name w:val="1.1.1.1. pkt Znak"/>
    <w:link w:val="1111pkt"/>
    <w:rsid w:val="00F70393"/>
    <w:rPr>
      <w:rFonts w:ascii="Arial" w:hAnsi="Arial" w:cs="Arial"/>
      <w:color w:val="00B0F0"/>
      <w:sz w:val="18"/>
      <w:szCs w:val="18"/>
      <w:lang w:eastAsia="en-US"/>
    </w:rPr>
  </w:style>
  <w:style w:type="paragraph" w:customStyle="1" w:styleId="111111">
    <w:name w:val="1.1.1.1.1.1."/>
    <w:basedOn w:val="11111pkt"/>
    <w:qFormat/>
    <w:rsid w:val="00A873F6"/>
    <w:pPr>
      <w:numPr>
        <w:ilvl w:val="0"/>
        <w:numId w:val="0"/>
      </w:numPr>
      <w:ind w:left="4536" w:hanging="1134"/>
    </w:pPr>
  </w:style>
  <w:style w:type="character" w:customStyle="1" w:styleId="11111pktZnak">
    <w:name w:val="1.1.1.1.1. pkt. Znak"/>
    <w:link w:val="11111pkt"/>
    <w:rsid w:val="0061498F"/>
    <w:rPr>
      <w:rFonts w:ascii="Arial" w:hAnsi="Arial" w:cs="Arial"/>
      <w:color w:val="00B0F0"/>
      <w:sz w:val="18"/>
      <w:szCs w:val="18"/>
      <w:lang w:eastAsia="en-US"/>
    </w:rPr>
  </w:style>
  <w:style w:type="paragraph" w:customStyle="1" w:styleId="1111110">
    <w:name w:val="1.1.1.1.1.1"/>
    <w:basedOn w:val="11111pkt"/>
    <w:qFormat/>
    <w:rsid w:val="00E94695"/>
    <w:pPr>
      <w:numPr>
        <w:ilvl w:val="0"/>
        <w:numId w:val="0"/>
      </w:numPr>
      <w:spacing w:before="120"/>
      <w:ind w:left="4536" w:hanging="1134"/>
    </w:pPr>
  </w:style>
  <w:style w:type="paragraph" w:customStyle="1" w:styleId="6x1">
    <w:name w:val="6 x 1"/>
    <w:basedOn w:val="11111pkt"/>
    <w:link w:val="6x1Znak"/>
    <w:qFormat/>
    <w:rsid w:val="00F81E33"/>
    <w:pPr>
      <w:numPr>
        <w:ilvl w:val="0"/>
        <w:numId w:val="0"/>
      </w:numPr>
      <w:ind w:left="4678" w:hanging="1134"/>
    </w:pPr>
    <w:rPr>
      <w:sz w:val="22"/>
    </w:rPr>
  </w:style>
  <w:style w:type="character" w:customStyle="1" w:styleId="6x1Znak">
    <w:name w:val="6 x 1 Znak"/>
    <w:link w:val="6x1"/>
    <w:rsid w:val="00F81E33"/>
    <w:rPr>
      <w:rFonts w:ascii="Times New Roman" w:hAnsi="Times New Roman"/>
      <w:sz w:val="22"/>
      <w:szCs w:val="22"/>
      <w:lang w:eastAsia="en-US"/>
    </w:rPr>
  </w:style>
  <w:style w:type="character" w:styleId="Nierozpoznanawzmianka">
    <w:name w:val="Unresolved Mention"/>
    <w:uiPriority w:val="99"/>
    <w:semiHidden/>
    <w:unhideWhenUsed/>
    <w:rsid w:val="009B4A79"/>
    <w:rPr>
      <w:color w:val="808080"/>
      <w:shd w:val="clear" w:color="auto" w:fill="E6E6E6"/>
    </w:rPr>
  </w:style>
  <w:style w:type="paragraph" w:customStyle="1" w:styleId="m-2342800627295897780gmail-msocommenttext">
    <w:name w:val="m_-2342800627295897780gmail-msocommenttext"/>
    <w:basedOn w:val="Normalny"/>
    <w:rsid w:val="00804651"/>
    <w:pPr>
      <w:spacing w:before="100" w:beforeAutospacing="1" w:after="100" w:afterAutospacing="1" w:line="240" w:lineRule="auto"/>
    </w:pPr>
    <w:rPr>
      <w:rFonts w:eastAsia="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071423">
      <w:bodyDiv w:val="1"/>
      <w:marLeft w:val="0"/>
      <w:marRight w:val="0"/>
      <w:marTop w:val="0"/>
      <w:marBottom w:val="0"/>
      <w:divBdr>
        <w:top w:val="none" w:sz="0" w:space="0" w:color="auto"/>
        <w:left w:val="none" w:sz="0" w:space="0" w:color="auto"/>
        <w:bottom w:val="none" w:sz="0" w:space="0" w:color="auto"/>
        <w:right w:val="none" w:sz="0" w:space="0" w:color="auto"/>
      </w:divBdr>
    </w:div>
    <w:div w:id="435370763">
      <w:bodyDiv w:val="1"/>
      <w:marLeft w:val="0"/>
      <w:marRight w:val="0"/>
      <w:marTop w:val="0"/>
      <w:marBottom w:val="0"/>
      <w:divBdr>
        <w:top w:val="none" w:sz="0" w:space="0" w:color="auto"/>
        <w:left w:val="none" w:sz="0" w:space="0" w:color="auto"/>
        <w:bottom w:val="none" w:sz="0" w:space="0" w:color="auto"/>
        <w:right w:val="none" w:sz="0" w:space="0" w:color="auto"/>
      </w:divBdr>
      <w:divsChild>
        <w:div w:id="187715795">
          <w:marLeft w:val="600"/>
          <w:marRight w:val="0"/>
          <w:marTop w:val="0"/>
          <w:marBottom w:val="0"/>
          <w:divBdr>
            <w:top w:val="none" w:sz="0" w:space="0" w:color="auto"/>
            <w:left w:val="none" w:sz="0" w:space="0" w:color="auto"/>
            <w:bottom w:val="none" w:sz="0" w:space="0" w:color="auto"/>
            <w:right w:val="none" w:sz="0" w:space="0" w:color="auto"/>
          </w:divBdr>
          <w:divsChild>
            <w:div w:id="286281306">
              <w:marLeft w:val="600"/>
              <w:marRight w:val="0"/>
              <w:marTop w:val="0"/>
              <w:marBottom w:val="0"/>
              <w:divBdr>
                <w:top w:val="none" w:sz="0" w:space="0" w:color="auto"/>
                <w:left w:val="none" w:sz="0" w:space="0" w:color="auto"/>
                <w:bottom w:val="none" w:sz="0" w:space="0" w:color="auto"/>
                <w:right w:val="none" w:sz="0" w:space="0" w:color="auto"/>
              </w:divBdr>
            </w:div>
            <w:div w:id="1692803431">
              <w:marLeft w:val="600"/>
              <w:marRight w:val="0"/>
              <w:marTop w:val="0"/>
              <w:marBottom w:val="0"/>
              <w:divBdr>
                <w:top w:val="none" w:sz="0" w:space="0" w:color="auto"/>
                <w:left w:val="none" w:sz="0" w:space="0" w:color="auto"/>
                <w:bottom w:val="none" w:sz="0" w:space="0" w:color="auto"/>
                <w:right w:val="none" w:sz="0" w:space="0" w:color="auto"/>
              </w:divBdr>
            </w:div>
          </w:divsChild>
        </w:div>
        <w:div w:id="723527540">
          <w:marLeft w:val="0"/>
          <w:marRight w:val="0"/>
          <w:marTop w:val="0"/>
          <w:marBottom w:val="0"/>
          <w:divBdr>
            <w:top w:val="none" w:sz="0" w:space="0" w:color="auto"/>
            <w:left w:val="none" w:sz="0" w:space="0" w:color="auto"/>
            <w:bottom w:val="none" w:sz="0" w:space="0" w:color="auto"/>
            <w:right w:val="none" w:sz="0" w:space="0" w:color="auto"/>
          </w:divBdr>
        </w:div>
        <w:div w:id="1059740821">
          <w:marLeft w:val="600"/>
          <w:marRight w:val="0"/>
          <w:marTop w:val="0"/>
          <w:marBottom w:val="0"/>
          <w:divBdr>
            <w:top w:val="none" w:sz="0" w:space="0" w:color="auto"/>
            <w:left w:val="none" w:sz="0" w:space="0" w:color="auto"/>
            <w:bottom w:val="none" w:sz="0" w:space="0" w:color="auto"/>
            <w:right w:val="none" w:sz="0" w:space="0" w:color="auto"/>
          </w:divBdr>
        </w:div>
      </w:divsChild>
    </w:div>
    <w:div w:id="464129661">
      <w:bodyDiv w:val="1"/>
      <w:marLeft w:val="0"/>
      <w:marRight w:val="0"/>
      <w:marTop w:val="0"/>
      <w:marBottom w:val="0"/>
      <w:divBdr>
        <w:top w:val="none" w:sz="0" w:space="0" w:color="auto"/>
        <w:left w:val="none" w:sz="0" w:space="0" w:color="auto"/>
        <w:bottom w:val="none" w:sz="0" w:space="0" w:color="auto"/>
        <w:right w:val="none" w:sz="0" w:space="0" w:color="auto"/>
      </w:divBdr>
    </w:div>
    <w:div w:id="598870564">
      <w:bodyDiv w:val="1"/>
      <w:marLeft w:val="0"/>
      <w:marRight w:val="0"/>
      <w:marTop w:val="0"/>
      <w:marBottom w:val="0"/>
      <w:divBdr>
        <w:top w:val="none" w:sz="0" w:space="0" w:color="auto"/>
        <w:left w:val="none" w:sz="0" w:space="0" w:color="auto"/>
        <w:bottom w:val="none" w:sz="0" w:space="0" w:color="auto"/>
        <w:right w:val="none" w:sz="0" w:space="0" w:color="auto"/>
      </w:divBdr>
    </w:div>
    <w:div w:id="768161077">
      <w:bodyDiv w:val="1"/>
      <w:marLeft w:val="0"/>
      <w:marRight w:val="0"/>
      <w:marTop w:val="0"/>
      <w:marBottom w:val="0"/>
      <w:divBdr>
        <w:top w:val="none" w:sz="0" w:space="0" w:color="auto"/>
        <w:left w:val="none" w:sz="0" w:space="0" w:color="auto"/>
        <w:bottom w:val="none" w:sz="0" w:space="0" w:color="auto"/>
        <w:right w:val="none" w:sz="0" w:space="0" w:color="auto"/>
      </w:divBdr>
    </w:div>
    <w:div w:id="942112049">
      <w:bodyDiv w:val="1"/>
      <w:marLeft w:val="0"/>
      <w:marRight w:val="0"/>
      <w:marTop w:val="0"/>
      <w:marBottom w:val="0"/>
      <w:divBdr>
        <w:top w:val="none" w:sz="0" w:space="0" w:color="auto"/>
        <w:left w:val="none" w:sz="0" w:space="0" w:color="auto"/>
        <w:bottom w:val="none" w:sz="0" w:space="0" w:color="auto"/>
        <w:right w:val="none" w:sz="0" w:space="0" w:color="auto"/>
      </w:divBdr>
    </w:div>
    <w:div w:id="1050880538">
      <w:bodyDiv w:val="1"/>
      <w:marLeft w:val="0"/>
      <w:marRight w:val="0"/>
      <w:marTop w:val="0"/>
      <w:marBottom w:val="0"/>
      <w:divBdr>
        <w:top w:val="none" w:sz="0" w:space="0" w:color="auto"/>
        <w:left w:val="none" w:sz="0" w:space="0" w:color="auto"/>
        <w:bottom w:val="none" w:sz="0" w:space="0" w:color="auto"/>
        <w:right w:val="none" w:sz="0" w:space="0" w:color="auto"/>
      </w:divBdr>
    </w:div>
    <w:div w:id="1279870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konsumencki.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klep.akonda.pl/wp-content/uploads/2025/06/Polityka-prywatnosci-akonda.doc" TargetMode="External"/><Relationship Id="rId4" Type="http://schemas.openxmlformats.org/officeDocument/2006/relationships/settings" Target="settings.xml"/><Relationship Id="rId9" Type="http://schemas.openxmlformats.org/officeDocument/2006/relationships/hyperlink" Target="https://prokonsumencki.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D06222-4C9C-41BE-A943-AD3AAAB66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8688</Words>
  <Characters>52131</Characters>
  <Application>Microsoft Office Word</Application>
  <DocSecurity>0</DocSecurity>
  <Lines>434</Lines>
  <Paragraphs>121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60698</CharactersWithSpaces>
  <SharedDoc>false</SharedDoc>
  <HLinks>
    <vt:vector size="102" baseType="variant">
      <vt:variant>
        <vt:i4>1638487</vt:i4>
      </vt:variant>
      <vt:variant>
        <vt:i4>42</vt:i4>
      </vt:variant>
      <vt:variant>
        <vt:i4>0</vt:i4>
      </vt:variant>
      <vt:variant>
        <vt:i4>5</vt:i4>
      </vt:variant>
      <vt:variant>
        <vt:lpwstr>http://ec.europa.eu/consumers/odr</vt:lpwstr>
      </vt:variant>
      <vt:variant>
        <vt:lpwstr/>
      </vt:variant>
      <vt:variant>
        <vt:i4>2293865</vt:i4>
      </vt:variant>
      <vt:variant>
        <vt:i4>39</vt:i4>
      </vt:variant>
      <vt:variant>
        <vt:i4>0</vt:i4>
      </vt:variant>
      <vt:variant>
        <vt:i4>5</vt:i4>
      </vt:variant>
      <vt:variant>
        <vt:lpwstr>https://prokonsumencki.pl/</vt:lpwstr>
      </vt:variant>
      <vt:variant>
        <vt:lpwstr/>
      </vt:variant>
      <vt:variant>
        <vt:i4>2293865</vt:i4>
      </vt:variant>
      <vt:variant>
        <vt:i4>36</vt:i4>
      </vt:variant>
      <vt:variant>
        <vt:i4>0</vt:i4>
      </vt:variant>
      <vt:variant>
        <vt:i4>5</vt:i4>
      </vt:variant>
      <vt:variant>
        <vt:lpwstr>https://prokonsumencki.pl/</vt:lpwstr>
      </vt:variant>
      <vt:variant>
        <vt:lpwstr/>
      </vt:variant>
      <vt:variant>
        <vt:i4>3604597</vt:i4>
      </vt:variant>
      <vt:variant>
        <vt:i4>33</vt:i4>
      </vt:variant>
      <vt:variant>
        <vt:i4>0</vt:i4>
      </vt:variant>
      <vt:variant>
        <vt:i4>5</vt:i4>
      </vt:variant>
      <vt:variant>
        <vt:lpwstr>https://prokonsumencki.pl/wsparcie/</vt:lpwstr>
      </vt:variant>
      <vt:variant>
        <vt:lpwstr/>
      </vt:variant>
      <vt:variant>
        <vt:i4>7471161</vt:i4>
      </vt:variant>
      <vt:variant>
        <vt:i4>30</vt:i4>
      </vt:variant>
      <vt:variant>
        <vt:i4>0</vt:i4>
      </vt:variant>
      <vt:variant>
        <vt:i4>5</vt:i4>
      </vt:variant>
      <vt:variant>
        <vt:lpwstr>https://prokonsumencki.pl/zbior-informacji-dla-sprzedawcy/?utm_source=stopka&amp;utm_medium=link&amp;utm_campaign=stopkaProkonsumencki</vt:lpwstr>
      </vt:variant>
      <vt:variant>
        <vt:lpwstr>9</vt:lpwstr>
      </vt:variant>
      <vt:variant>
        <vt:i4>7471160</vt:i4>
      </vt:variant>
      <vt:variant>
        <vt:i4>27</vt:i4>
      </vt:variant>
      <vt:variant>
        <vt:i4>0</vt:i4>
      </vt:variant>
      <vt:variant>
        <vt:i4>5</vt:i4>
      </vt:variant>
      <vt:variant>
        <vt:lpwstr>https://prokonsumencki.pl/zbior-informacji-dla-sprzedawcy/?utm_source=stopka&amp;utm_medium=link&amp;utm_campaign=stopkaProkonsumencki</vt:lpwstr>
      </vt:variant>
      <vt:variant>
        <vt:lpwstr>8</vt:lpwstr>
      </vt:variant>
      <vt:variant>
        <vt:i4>7471159</vt:i4>
      </vt:variant>
      <vt:variant>
        <vt:i4>24</vt:i4>
      </vt:variant>
      <vt:variant>
        <vt:i4>0</vt:i4>
      </vt:variant>
      <vt:variant>
        <vt:i4>5</vt:i4>
      </vt:variant>
      <vt:variant>
        <vt:lpwstr>https://prokonsumencki.pl/zbior-informacji-dla-sprzedawcy/?utm_source=stopka&amp;utm_medium=link&amp;utm_campaign=stopkaProkonsumencki</vt:lpwstr>
      </vt:variant>
      <vt:variant>
        <vt:lpwstr>7</vt:lpwstr>
      </vt:variant>
      <vt:variant>
        <vt:i4>7471158</vt:i4>
      </vt:variant>
      <vt:variant>
        <vt:i4>21</vt:i4>
      </vt:variant>
      <vt:variant>
        <vt:i4>0</vt:i4>
      </vt:variant>
      <vt:variant>
        <vt:i4>5</vt:i4>
      </vt:variant>
      <vt:variant>
        <vt:lpwstr>https://prokonsumencki.pl/zbior-informacji-dla-sprzedawcy/?utm_source=stopka&amp;utm_medium=link&amp;utm_campaign=stopkaProkonsumencki</vt:lpwstr>
      </vt:variant>
      <vt:variant>
        <vt:lpwstr>6</vt:lpwstr>
      </vt:variant>
      <vt:variant>
        <vt:i4>7471157</vt:i4>
      </vt:variant>
      <vt:variant>
        <vt:i4>18</vt:i4>
      </vt:variant>
      <vt:variant>
        <vt:i4>0</vt:i4>
      </vt:variant>
      <vt:variant>
        <vt:i4>5</vt:i4>
      </vt:variant>
      <vt:variant>
        <vt:lpwstr>https://prokonsumencki.pl/zbior-informacji-dla-sprzedawcy/?utm_source=stopka&amp;utm_medium=link&amp;utm_campaign=stopkaProkonsumencki</vt:lpwstr>
      </vt:variant>
      <vt:variant>
        <vt:lpwstr>5</vt:lpwstr>
      </vt:variant>
      <vt:variant>
        <vt:i4>7471156</vt:i4>
      </vt:variant>
      <vt:variant>
        <vt:i4>15</vt:i4>
      </vt:variant>
      <vt:variant>
        <vt:i4>0</vt:i4>
      </vt:variant>
      <vt:variant>
        <vt:i4>5</vt:i4>
      </vt:variant>
      <vt:variant>
        <vt:lpwstr>https://prokonsumencki.pl/zbior-informacji-dla-sprzedawcy/?utm_source=stopka&amp;utm_medium=link&amp;utm_campaign=stopkaProkonsumencki</vt:lpwstr>
      </vt:variant>
      <vt:variant>
        <vt:lpwstr>4</vt:lpwstr>
      </vt:variant>
      <vt:variant>
        <vt:i4>7471155</vt:i4>
      </vt:variant>
      <vt:variant>
        <vt:i4>12</vt:i4>
      </vt:variant>
      <vt:variant>
        <vt:i4>0</vt:i4>
      </vt:variant>
      <vt:variant>
        <vt:i4>5</vt:i4>
      </vt:variant>
      <vt:variant>
        <vt:lpwstr>https://prokonsumencki.pl/zbior-informacji-dla-sprzedawcy/?utm_source=stopka&amp;utm_medium=link&amp;utm_campaign=stopkaProkonsumencki</vt:lpwstr>
      </vt:variant>
      <vt:variant>
        <vt:lpwstr>3</vt:lpwstr>
      </vt:variant>
      <vt:variant>
        <vt:i4>7471154</vt:i4>
      </vt:variant>
      <vt:variant>
        <vt:i4>9</vt:i4>
      </vt:variant>
      <vt:variant>
        <vt:i4>0</vt:i4>
      </vt:variant>
      <vt:variant>
        <vt:i4>5</vt:i4>
      </vt:variant>
      <vt:variant>
        <vt:lpwstr>https://prokonsumencki.pl/zbior-informacji-dla-sprzedawcy/?utm_source=stopka&amp;utm_medium=link&amp;utm_campaign=stopkaProkonsumencki</vt:lpwstr>
      </vt:variant>
      <vt:variant>
        <vt:lpwstr>2</vt:lpwstr>
      </vt:variant>
      <vt:variant>
        <vt:i4>7471153</vt:i4>
      </vt:variant>
      <vt:variant>
        <vt:i4>6</vt:i4>
      </vt:variant>
      <vt:variant>
        <vt:i4>0</vt:i4>
      </vt:variant>
      <vt:variant>
        <vt:i4>5</vt:i4>
      </vt:variant>
      <vt:variant>
        <vt:lpwstr>https://prokonsumencki.pl/zbior-informacji-dla-sprzedawcy/?utm_source=stopka&amp;utm_medium=link&amp;utm_campaign=stopkaProkonsumencki</vt:lpwstr>
      </vt:variant>
      <vt:variant>
        <vt:lpwstr>1</vt:lpwstr>
      </vt:variant>
      <vt:variant>
        <vt:i4>393227</vt:i4>
      </vt:variant>
      <vt:variant>
        <vt:i4>3</vt:i4>
      </vt:variant>
      <vt:variant>
        <vt:i4>0</vt:i4>
      </vt:variant>
      <vt:variant>
        <vt:i4>5</vt:i4>
      </vt:variant>
      <vt:variant>
        <vt:lpwstr>https://prokonsumencki.pl/zbior-informacji-dla-sprzedawcy</vt:lpwstr>
      </vt:variant>
      <vt:variant>
        <vt:lpwstr/>
      </vt:variant>
      <vt:variant>
        <vt:i4>393289</vt:i4>
      </vt:variant>
      <vt:variant>
        <vt:i4>0</vt:i4>
      </vt:variant>
      <vt:variant>
        <vt:i4>0</vt:i4>
      </vt:variant>
      <vt:variant>
        <vt:i4>5</vt:i4>
      </vt:variant>
      <vt:variant>
        <vt:lpwstr>http://centrumsprzedawcy.pl/</vt:lpwstr>
      </vt:variant>
      <vt:variant>
        <vt:lpwstr/>
      </vt:variant>
      <vt:variant>
        <vt:i4>1769566</vt:i4>
      </vt:variant>
      <vt:variant>
        <vt:i4>3</vt:i4>
      </vt:variant>
      <vt:variant>
        <vt:i4>0</vt:i4>
      </vt:variant>
      <vt:variant>
        <vt:i4>5</vt:i4>
      </vt:variant>
      <vt:variant>
        <vt:lpwstr>https://ems.ms.gov.pl/krs/wyszukiwaniepodmiotu?t:lb=t</vt:lpwstr>
      </vt:variant>
      <vt:variant>
        <vt:lpwstr/>
      </vt:variant>
      <vt:variant>
        <vt:i4>7012451</vt:i4>
      </vt:variant>
      <vt:variant>
        <vt:i4>0</vt:i4>
      </vt:variant>
      <vt:variant>
        <vt:i4>0</vt:i4>
      </vt:variant>
      <vt:variant>
        <vt:i4>5</vt:i4>
      </vt:variant>
      <vt:variant>
        <vt:lpwstr>https://prod.ceidg.gov.pl/CEIDG/ceidg.public.ui/Search.aspx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dc:creator>
  <cp:keywords/>
  <cp:lastModifiedBy>Dominik Papaj</cp:lastModifiedBy>
  <cp:revision>3</cp:revision>
  <cp:lastPrinted>2025-06-03T11:07:00Z</cp:lastPrinted>
  <dcterms:created xsi:type="dcterms:W3CDTF">2025-06-10T11:09:00Z</dcterms:created>
  <dcterms:modified xsi:type="dcterms:W3CDTF">2025-06-10T11:17:00Z</dcterms:modified>
</cp:coreProperties>
</file>